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</w:t>
      </w:r>
      <w:proofErr w:type="spellStart"/>
      <w:r>
        <w:rPr>
          <w:rFonts w:eastAsiaTheme="minorEastAsia" w:cs="Times New Roman"/>
          <w:sz w:val="28"/>
          <w:szCs w:val="28"/>
          <w:lang w:eastAsia="ru-RU"/>
        </w:rPr>
        <w:t>Щегловское</w:t>
      </w:r>
      <w:proofErr w:type="spellEnd"/>
      <w:r>
        <w:rPr>
          <w:rFonts w:eastAsiaTheme="minorEastAsia" w:cs="Times New Roman"/>
          <w:sz w:val="28"/>
          <w:szCs w:val="28"/>
          <w:lang w:eastAsia="ru-RU"/>
        </w:rPr>
        <w:t xml:space="preserve"> сельское поселение»</w:t>
      </w:r>
    </w:p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201BEE" w:rsidRDefault="00201BEE" w:rsidP="00201BEE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201BEE" w:rsidRPr="00A1080A" w:rsidRDefault="00201BEE" w:rsidP="00201BEE">
      <w:pPr>
        <w:spacing w:after="0" w:line="240" w:lineRule="auto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 xml:space="preserve">10.02.2016    </w:t>
      </w:r>
      <w:r w:rsidRPr="00A1080A"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eastAsiaTheme="minorEastAsia" w:cs="Times New Roman"/>
          <w:sz w:val="28"/>
          <w:szCs w:val="28"/>
          <w:lang w:eastAsia="ru-RU"/>
        </w:rPr>
        <w:t xml:space="preserve">       </w:t>
      </w:r>
      <w:r w:rsidRPr="00A1080A">
        <w:rPr>
          <w:rFonts w:eastAsiaTheme="minorEastAsia" w:cs="Times New Roman"/>
          <w:sz w:val="28"/>
          <w:szCs w:val="28"/>
          <w:lang w:eastAsia="ru-RU"/>
        </w:rPr>
        <w:t xml:space="preserve"> № </w:t>
      </w:r>
      <w:r>
        <w:rPr>
          <w:rFonts w:eastAsiaTheme="minorEastAsia" w:cs="Times New Roman"/>
          <w:sz w:val="28"/>
          <w:szCs w:val="28"/>
          <w:lang w:eastAsia="ru-RU"/>
        </w:rPr>
        <w:t>10.9/16-п</w:t>
      </w:r>
    </w:p>
    <w:p w:rsidR="00201BEE" w:rsidRPr="00A1080A" w:rsidRDefault="00201BEE" w:rsidP="00201BEE">
      <w:pPr>
        <w:spacing w:after="0" w:line="240" w:lineRule="auto"/>
        <w:jc w:val="both"/>
        <w:rPr>
          <w:rFonts w:eastAsiaTheme="minorEastAsia" w:cs="Times New Roman"/>
          <w:sz w:val="28"/>
          <w:szCs w:val="28"/>
          <w:lang w:eastAsia="ru-RU"/>
        </w:rPr>
      </w:pPr>
      <w:r w:rsidRPr="00A1080A">
        <w:rPr>
          <w:rFonts w:eastAsiaTheme="minorEastAsia" w:cs="Times New Roman"/>
          <w:sz w:val="28"/>
          <w:szCs w:val="28"/>
          <w:lang w:eastAsia="ru-RU"/>
        </w:rPr>
        <w:t xml:space="preserve">п. </w:t>
      </w:r>
      <w:proofErr w:type="spellStart"/>
      <w:r w:rsidRPr="00A1080A">
        <w:rPr>
          <w:rFonts w:eastAsiaTheme="minorEastAsia" w:cs="Times New Roman"/>
          <w:sz w:val="28"/>
          <w:szCs w:val="28"/>
          <w:lang w:eastAsia="ru-RU"/>
        </w:rPr>
        <w:t>Щеглово</w:t>
      </w:r>
      <w:proofErr w:type="spellEnd"/>
    </w:p>
    <w:p w:rsidR="00322FC5" w:rsidRDefault="00322FC5" w:rsidP="00322FC5">
      <w:pPr>
        <w:jc w:val="center"/>
      </w:pPr>
    </w:p>
    <w:p w:rsidR="00322FC5" w:rsidRPr="009F0CBA" w:rsidRDefault="00322FC5" w:rsidP="00322FC5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322FC5" w:rsidRPr="00201BEE" w:rsidRDefault="00322FC5" w:rsidP="00201BEE">
      <w:pPr>
        <w:spacing w:after="0" w:line="240" w:lineRule="auto"/>
        <w:ind w:right="4252"/>
        <w:jc w:val="both"/>
        <w:rPr>
          <w:rFonts w:eastAsia="Times New Roman" w:cs="Times New Roman"/>
          <w:sz w:val="28"/>
          <w:szCs w:val="28"/>
          <w:lang w:eastAsia="ru-RU"/>
        </w:rPr>
      </w:pPr>
      <w:r w:rsidRPr="00201BEE">
        <w:rPr>
          <w:rFonts w:eastAsia="Times New Roman" w:cs="Times New Roman"/>
          <w:sz w:val="28"/>
          <w:szCs w:val="28"/>
          <w:lang w:eastAsia="ru-RU"/>
        </w:rPr>
        <w:t>О</w:t>
      </w:r>
      <w:r w:rsidR="00613253" w:rsidRPr="00201BEE">
        <w:rPr>
          <w:rFonts w:eastAsia="Times New Roman" w:cs="Times New Roman"/>
          <w:sz w:val="28"/>
          <w:szCs w:val="28"/>
          <w:lang w:eastAsia="ru-RU"/>
        </w:rPr>
        <w:t xml:space="preserve"> внесении изменений и дополнений в Постановление администрации МО «Щегловское сельское поселение» от 23.11.2015 «О</w:t>
      </w:r>
      <w:r w:rsidRPr="00201BEE">
        <w:rPr>
          <w:rFonts w:eastAsia="Times New Roman" w:cs="Times New Roman"/>
          <w:sz w:val="28"/>
          <w:szCs w:val="28"/>
          <w:lang w:eastAsia="ru-RU"/>
        </w:rPr>
        <w:t xml:space="preserve">б утверждении Положения о комиссии по соблюдению требований к служебному поведению муниципальных служащих администрации МО «Щегловское сельское поселение» </w:t>
      </w:r>
    </w:p>
    <w:p w:rsidR="00322FC5" w:rsidRDefault="00322FC5" w:rsidP="00322FC5">
      <w:pPr>
        <w:spacing w:after="0" w:line="240" w:lineRule="auto"/>
        <w:ind w:right="4819"/>
        <w:jc w:val="both"/>
        <w:rPr>
          <w:rFonts w:eastAsia="Times New Roman" w:cs="Times New Roman"/>
          <w:b/>
          <w:szCs w:val="20"/>
          <w:lang w:eastAsia="ru-RU"/>
        </w:rPr>
      </w:pPr>
    </w:p>
    <w:p w:rsidR="00322FC5" w:rsidRPr="00322FC5" w:rsidRDefault="00322FC5" w:rsidP="00322FC5">
      <w:pPr>
        <w:spacing w:after="0" w:line="240" w:lineRule="auto"/>
        <w:ind w:right="4819"/>
        <w:jc w:val="both"/>
        <w:rPr>
          <w:rFonts w:eastAsia="Times New Roman" w:cs="Times New Roman"/>
          <w:b/>
          <w:szCs w:val="20"/>
          <w:lang w:eastAsia="ru-RU"/>
        </w:rPr>
      </w:pPr>
    </w:p>
    <w:p w:rsidR="00322FC5" w:rsidRPr="009F0CBA" w:rsidRDefault="00322FC5" w:rsidP="00322FC5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22FC5" w:rsidRPr="009F0CBA" w:rsidRDefault="00322FC5" w:rsidP="00316C54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201BEE">
        <w:rPr>
          <w:rFonts w:eastAsia="Times New Roman" w:cs="Times New Roman"/>
          <w:spacing w:val="-2"/>
          <w:sz w:val="28"/>
          <w:szCs w:val="28"/>
          <w:lang w:eastAsia="ru-RU"/>
        </w:rPr>
        <w:t>В соответствии с Федеральным законом от 25.12.2008 №273-ФЗ «О противодействии коррупции», Федеральным Законом от 06.10.2003 № 131-ФЗ «Об общих принципах организации местного самоуправления в Российской Федерации»,</w:t>
      </w:r>
      <w:r w:rsidRPr="00201BEE">
        <w:rPr>
          <w:rFonts w:eastAsia="Times New Roman" w:cs="Times New Roman"/>
          <w:spacing w:val="-1"/>
          <w:sz w:val="28"/>
          <w:szCs w:val="28"/>
          <w:lang w:eastAsia="ru-RU"/>
        </w:rPr>
        <w:t xml:space="preserve"> </w:t>
      </w:r>
      <w:r w:rsidR="00613253" w:rsidRPr="00201BEE">
        <w:rPr>
          <w:rFonts w:eastAsia="Times New Roman" w:cs="Times New Roman"/>
          <w:spacing w:val="-1"/>
          <w:sz w:val="28"/>
          <w:szCs w:val="28"/>
          <w:lang w:eastAsia="ru-RU"/>
        </w:rPr>
        <w:t>Указом Президента Российской Федерации от 22.12.2015 №650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</w:t>
      </w:r>
      <w:proofErr w:type="gramEnd"/>
      <w:r w:rsidR="00613253" w:rsidRPr="00201BEE">
        <w:rPr>
          <w:rFonts w:eastAsia="Times New Roman" w:cs="Times New Roman"/>
          <w:spacing w:val="-1"/>
          <w:sz w:val="28"/>
          <w:szCs w:val="28"/>
          <w:lang w:eastAsia="ru-RU"/>
        </w:rPr>
        <w:t xml:space="preserve"> может привести к конфликту интересов, и о внесении изменений в некоторые акты Президента Российской Федерации", </w:t>
      </w:r>
      <w:r w:rsidRPr="00201BEE">
        <w:rPr>
          <w:rFonts w:eastAsia="Times New Roman" w:cs="Times New Roman"/>
          <w:spacing w:val="-1"/>
          <w:sz w:val="28"/>
          <w:szCs w:val="28"/>
          <w:lang w:eastAsia="ru-RU"/>
        </w:rPr>
        <w:t xml:space="preserve">Уставом МО «Щегловское сельское поселение» Всеволожского муниципального района Ленинградской области, </w:t>
      </w:r>
      <w:r w:rsidR="00613253" w:rsidRPr="00201BEE">
        <w:rPr>
          <w:rFonts w:eastAsia="Times New Roman" w:cs="Times New Roman"/>
          <w:spacing w:val="-1"/>
          <w:sz w:val="28"/>
          <w:szCs w:val="28"/>
          <w:lang w:eastAsia="ru-RU"/>
        </w:rPr>
        <w:t xml:space="preserve">в целях </w:t>
      </w:r>
      <w:r w:rsidRPr="00201BEE">
        <w:rPr>
          <w:rFonts w:eastAsia="Times New Roman" w:cs="Times New Roman"/>
          <w:spacing w:val="-1"/>
          <w:sz w:val="28"/>
          <w:szCs w:val="28"/>
          <w:lang w:eastAsia="ru-RU"/>
        </w:rPr>
        <w:t>приведения муниципальных нормативно-правовых актов администрации МО «Щегловское сельское поселение» в соответствие с действующим федеральным законодательством</w:t>
      </w:r>
    </w:p>
    <w:p w:rsidR="00322FC5" w:rsidRPr="00574324" w:rsidRDefault="00322FC5" w:rsidP="00316C54">
      <w:pPr>
        <w:spacing w:after="0" w:line="240" w:lineRule="auto"/>
        <w:ind w:firstLine="284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ПОСТАНОВЛЯЮ:</w:t>
      </w:r>
    </w:p>
    <w:p w:rsidR="00613253" w:rsidRDefault="00613253" w:rsidP="00613253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 xml:space="preserve">Внести следующие изменения и дополнения  </w:t>
      </w:r>
      <w:r w:rsidRPr="00613253">
        <w:rPr>
          <w:rFonts w:eastAsia="Times New Roman" w:cs="Times New Roman"/>
          <w:sz w:val="28"/>
          <w:szCs w:val="28"/>
          <w:lang w:eastAsia="ar-SA"/>
        </w:rPr>
        <w:t>в Постановление администрации МО «Щегловское сельское поселение» от 23.11.2015 «Об утверждении Положения о комиссии по соблюдению требований к служебному поведению муниципальных служащих администрации МО «Щегловское сельское поселение»</w:t>
      </w:r>
      <w:r>
        <w:rPr>
          <w:rFonts w:eastAsia="Times New Roman" w:cs="Times New Roman"/>
          <w:sz w:val="28"/>
          <w:szCs w:val="28"/>
          <w:lang w:eastAsia="ar-SA"/>
        </w:rPr>
        <w:t>:</w:t>
      </w:r>
    </w:p>
    <w:p w:rsidR="00613253" w:rsidRPr="00613253" w:rsidRDefault="00613253" w:rsidP="00613253">
      <w:pPr>
        <w:suppressAutoHyphens/>
        <w:spacing w:after="0" w:line="240" w:lineRule="auto"/>
        <w:ind w:left="284" w:right="-1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- приложение 1 «</w:t>
      </w:r>
      <w:r w:rsidRPr="00613253">
        <w:rPr>
          <w:rFonts w:eastAsia="Times New Roman" w:cs="Times New Roman"/>
          <w:sz w:val="28"/>
          <w:szCs w:val="28"/>
          <w:lang w:eastAsia="ar-SA"/>
        </w:rPr>
        <w:t>Положение</w:t>
      </w:r>
      <w:r>
        <w:rPr>
          <w:rFonts w:eastAsia="Times New Roman" w:cs="Times New Roman"/>
          <w:sz w:val="28"/>
          <w:szCs w:val="28"/>
          <w:lang w:eastAsia="ar-SA"/>
        </w:rPr>
        <w:t xml:space="preserve"> </w:t>
      </w:r>
      <w:r w:rsidRPr="00613253">
        <w:rPr>
          <w:rFonts w:eastAsia="Times New Roman" w:cs="Times New Roman"/>
          <w:sz w:val="28"/>
          <w:szCs w:val="28"/>
          <w:lang w:eastAsia="ar-SA"/>
        </w:rPr>
        <w:t xml:space="preserve">о комиссии по соблюдению требований к служебному поведению муниципальных служащих администрации </w:t>
      </w:r>
      <w:r w:rsidRPr="00613253">
        <w:rPr>
          <w:rFonts w:eastAsia="Times New Roman" w:cs="Times New Roman"/>
          <w:sz w:val="28"/>
          <w:szCs w:val="28"/>
          <w:lang w:eastAsia="ar-SA"/>
        </w:rPr>
        <w:lastRenderedPageBreak/>
        <w:t>Муниципального образования «Щегловское сельское поселение» и урегулированию конфликта интересов</w:t>
      </w:r>
      <w:r>
        <w:rPr>
          <w:rFonts w:eastAsia="Times New Roman" w:cs="Times New Roman"/>
          <w:sz w:val="28"/>
          <w:szCs w:val="28"/>
          <w:lang w:eastAsia="ar-SA"/>
        </w:rPr>
        <w:t>» изложить в новой редакции, в соответствии с приложением к настоящему постановлению.</w:t>
      </w:r>
    </w:p>
    <w:p w:rsidR="00322FC5" w:rsidRDefault="00322FC5" w:rsidP="00613253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D84BE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9F0CBA">
        <w:rPr>
          <w:rFonts w:eastAsia="Times New Roman" w:cs="Times New Roman"/>
          <w:sz w:val="28"/>
          <w:szCs w:val="28"/>
          <w:lang w:eastAsia="ru-RU"/>
        </w:rPr>
        <w:t xml:space="preserve"> вступает в силу со дня принятия.</w:t>
      </w:r>
    </w:p>
    <w:p w:rsidR="00322FC5" w:rsidRDefault="00322FC5" w:rsidP="00613253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 w:rsidRPr="00613253">
        <w:rPr>
          <w:rFonts w:eastAsia="Times New Roman" w:cs="Times New Roman"/>
          <w:sz w:val="28"/>
          <w:szCs w:val="28"/>
          <w:lang w:eastAsia="ar-SA"/>
        </w:rPr>
        <w:t>Опубликовать (обнародовать) настоящее постановление.</w:t>
      </w:r>
    </w:p>
    <w:p w:rsidR="00322FC5" w:rsidRPr="00613253" w:rsidRDefault="00322FC5" w:rsidP="00613253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 w:rsidRPr="00613253">
        <w:rPr>
          <w:rFonts w:eastAsia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МО «Щегловское сельское поселение» - </w:t>
      </w:r>
      <w:proofErr w:type="spellStart"/>
      <w:r w:rsidRPr="00613253">
        <w:rPr>
          <w:rFonts w:eastAsia="Times New Roman" w:cs="Times New Roman"/>
          <w:sz w:val="28"/>
          <w:szCs w:val="28"/>
          <w:lang w:eastAsia="ru-RU"/>
        </w:rPr>
        <w:t>Т.А.Чагусову</w:t>
      </w:r>
      <w:proofErr w:type="spellEnd"/>
      <w:r w:rsidRPr="00613253">
        <w:rPr>
          <w:rFonts w:eastAsia="Times New Roman" w:cs="Times New Roman"/>
          <w:sz w:val="28"/>
          <w:szCs w:val="28"/>
          <w:lang w:eastAsia="ru-RU"/>
        </w:rPr>
        <w:t>.</w:t>
      </w:r>
    </w:p>
    <w:p w:rsidR="00322FC5" w:rsidRPr="009F0CBA" w:rsidRDefault="00322FC5" w:rsidP="00322FC5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322FC5" w:rsidRPr="009F0CBA" w:rsidRDefault="00322FC5" w:rsidP="00322FC5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322FC5" w:rsidRPr="009F0CBA" w:rsidRDefault="00322FC5" w:rsidP="00322FC5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322FC5" w:rsidRDefault="00322FC5" w:rsidP="00322FC5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Д.В.</w:t>
      </w:r>
      <w:r w:rsidR="00574324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Лебедев</w:t>
      </w:r>
    </w:p>
    <w:p w:rsidR="00574324" w:rsidRDefault="00574324" w:rsidP="00322FC5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574324" w:rsidRDefault="00574324" w:rsidP="00322FC5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Щегловское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574324" w:rsidRPr="009F0CBA" w:rsidRDefault="00574324" w:rsidP="00322FC5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E7485" w:rsidRDefault="00BE748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322FC5" w:rsidRDefault="00322FC5"/>
    <w:p w:rsidR="00613253" w:rsidRDefault="00613253" w:rsidP="00322FC5">
      <w:pPr>
        <w:jc w:val="right"/>
      </w:pPr>
    </w:p>
    <w:p w:rsidR="00613253" w:rsidRDefault="00613253" w:rsidP="00322FC5">
      <w:pPr>
        <w:jc w:val="right"/>
      </w:pPr>
    </w:p>
    <w:p w:rsidR="00613253" w:rsidRDefault="00613253" w:rsidP="00322FC5">
      <w:pPr>
        <w:jc w:val="right"/>
      </w:pPr>
    </w:p>
    <w:p w:rsidR="00613253" w:rsidRDefault="00613253" w:rsidP="00322FC5">
      <w:pPr>
        <w:jc w:val="right"/>
      </w:pPr>
    </w:p>
    <w:p w:rsidR="00316C54" w:rsidRDefault="00316C54" w:rsidP="00322FC5">
      <w:pPr>
        <w:jc w:val="right"/>
        <w:rPr>
          <w:sz w:val="28"/>
          <w:szCs w:val="28"/>
        </w:rPr>
      </w:pPr>
    </w:p>
    <w:p w:rsidR="00316C54" w:rsidRDefault="00316C54" w:rsidP="00322FC5">
      <w:pPr>
        <w:jc w:val="right"/>
        <w:rPr>
          <w:sz w:val="28"/>
          <w:szCs w:val="28"/>
        </w:rPr>
      </w:pPr>
    </w:p>
    <w:p w:rsidR="00322FC5" w:rsidRPr="00574324" w:rsidRDefault="00613253" w:rsidP="00322FC5">
      <w:pPr>
        <w:jc w:val="right"/>
        <w:rPr>
          <w:sz w:val="28"/>
          <w:szCs w:val="28"/>
        </w:rPr>
      </w:pPr>
      <w:bookmarkStart w:id="0" w:name="_GoBack"/>
      <w:bookmarkEnd w:id="0"/>
      <w:r w:rsidRPr="00574324">
        <w:rPr>
          <w:sz w:val="28"/>
          <w:szCs w:val="28"/>
        </w:rPr>
        <w:t xml:space="preserve">Приложение </w:t>
      </w:r>
    </w:p>
    <w:p w:rsidR="00322FC5" w:rsidRPr="00574324" w:rsidRDefault="00322FC5" w:rsidP="00322FC5">
      <w:pPr>
        <w:spacing w:after="0" w:line="240" w:lineRule="auto"/>
        <w:jc w:val="right"/>
        <w:rPr>
          <w:sz w:val="28"/>
          <w:szCs w:val="28"/>
        </w:rPr>
      </w:pPr>
      <w:r w:rsidRPr="00574324">
        <w:rPr>
          <w:sz w:val="28"/>
          <w:szCs w:val="28"/>
        </w:rPr>
        <w:t>к Постановлению администрации</w:t>
      </w:r>
    </w:p>
    <w:p w:rsidR="00322FC5" w:rsidRPr="00574324" w:rsidRDefault="00322FC5" w:rsidP="00322FC5">
      <w:pPr>
        <w:spacing w:after="0" w:line="240" w:lineRule="auto"/>
        <w:jc w:val="right"/>
        <w:rPr>
          <w:sz w:val="28"/>
          <w:szCs w:val="28"/>
        </w:rPr>
      </w:pPr>
      <w:r w:rsidRPr="00574324">
        <w:rPr>
          <w:sz w:val="28"/>
          <w:szCs w:val="28"/>
        </w:rPr>
        <w:t>МО «Щегловское сельское поселение»</w:t>
      </w:r>
    </w:p>
    <w:p w:rsidR="00322FC5" w:rsidRPr="00574324" w:rsidRDefault="00574324" w:rsidP="00322FC5">
      <w:pPr>
        <w:spacing w:after="0" w:line="240" w:lineRule="auto"/>
        <w:jc w:val="right"/>
        <w:rPr>
          <w:sz w:val="28"/>
          <w:szCs w:val="28"/>
        </w:rPr>
      </w:pPr>
      <w:r w:rsidRPr="00574324">
        <w:rPr>
          <w:sz w:val="28"/>
          <w:szCs w:val="28"/>
        </w:rPr>
        <w:t>о</w:t>
      </w:r>
      <w:r w:rsidR="00613253" w:rsidRPr="00574324">
        <w:rPr>
          <w:sz w:val="28"/>
          <w:szCs w:val="28"/>
        </w:rPr>
        <w:t>т</w:t>
      </w:r>
      <w:r w:rsidRPr="00574324">
        <w:rPr>
          <w:sz w:val="28"/>
          <w:szCs w:val="28"/>
        </w:rPr>
        <w:t xml:space="preserve"> 10. </w:t>
      </w:r>
      <w:r w:rsidR="00613253" w:rsidRPr="00574324">
        <w:rPr>
          <w:sz w:val="28"/>
          <w:szCs w:val="28"/>
        </w:rPr>
        <w:t>02.2016</w:t>
      </w:r>
      <w:r w:rsidR="00322FC5" w:rsidRPr="00574324">
        <w:rPr>
          <w:sz w:val="28"/>
          <w:szCs w:val="28"/>
        </w:rPr>
        <w:t xml:space="preserve"> №</w:t>
      </w:r>
      <w:r w:rsidRPr="00574324">
        <w:rPr>
          <w:sz w:val="28"/>
          <w:szCs w:val="28"/>
        </w:rPr>
        <w:t>10.9/16-п</w:t>
      </w:r>
    </w:p>
    <w:p w:rsidR="00322FC5" w:rsidRDefault="00322FC5"/>
    <w:p w:rsidR="00322FC5" w:rsidRDefault="00322FC5"/>
    <w:p w:rsidR="00322FC5" w:rsidRDefault="00322FC5"/>
    <w:p w:rsidR="00D84BE5" w:rsidRPr="00D84BE5" w:rsidRDefault="00D84BE5" w:rsidP="00D84BE5">
      <w:pPr>
        <w:spacing w:after="0" w:line="240" w:lineRule="auto"/>
        <w:ind w:firstLine="708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D84BE5">
        <w:rPr>
          <w:rFonts w:eastAsia="Times New Roman" w:cs="Times New Roman"/>
          <w:b/>
          <w:sz w:val="28"/>
          <w:szCs w:val="28"/>
          <w:lang w:eastAsia="ru-RU"/>
        </w:rPr>
        <w:t>Положение</w:t>
      </w:r>
    </w:p>
    <w:p w:rsidR="00D84BE5" w:rsidRPr="00D84BE5" w:rsidRDefault="00D84BE5" w:rsidP="00D84BE5">
      <w:pPr>
        <w:spacing w:after="0" w:line="240" w:lineRule="auto"/>
        <w:ind w:firstLine="708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D84BE5">
        <w:rPr>
          <w:rFonts w:eastAsia="Times New Roman" w:cs="Times New Roman"/>
          <w:b/>
          <w:sz w:val="28"/>
          <w:szCs w:val="28"/>
          <w:lang w:eastAsia="ru-RU"/>
        </w:rPr>
        <w:t xml:space="preserve">о комиссии по соблюдению требований к служебному поведению муниципальных служащих 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администрации </w:t>
      </w:r>
      <w:r w:rsidRPr="00D84BE5">
        <w:rPr>
          <w:rFonts w:eastAsia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«Щегловское сельское поселение» </w:t>
      </w:r>
      <w:r w:rsidRPr="00D84BE5">
        <w:rPr>
          <w:rFonts w:eastAsia="Times New Roman" w:cs="Times New Roman"/>
          <w:b/>
          <w:sz w:val="28"/>
          <w:szCs w:val="28"/>
          <w:lang w:eastAsia="ru-RU"/>
        </w:rPr>
        <w:t>и урегулированию конфликта интересов</w:t>
      </w:r>
    </w:p>
    <w:p w:rsidR="00D84BE5" w:rsidRPr="00D84BE5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1. Общие положения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1.1. Настоящим Положением определяется порядок образования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«Щегловское сельское поселение» (далее - Комиссия).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1.2. Комиссия в своей деятельности руководствуется:</w:t>
      </w:r>
    </w:p>
    <w:p w:rsidR="00D84BE5" w:rsidRPr="00574324" w:rsidRDefault="00D84BE5" w:rsidP="00D84BE5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-  Конституцией Российской Федерации;</w:t>
      </w:r>
    </w:p>
    <w:p w:rsidR="00D84BE5" w:rsidRPr="00574324" w:rsidRDefault="00D84BE5" w:rsidP="00D84BE5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- Федеральным законам от 02.03.2007 года № 25-ФЗ "О муниципальной службе в Российской Федерации";  Федеральным законом от 25.12.2008 года № 273-ФЗ "О противодействии коррупции";</w:t>
      </w:r>
    </w:p>
    <w:p w:rsidR="00D84BE5" w:rsidRPr="00574324" w:rsidRDefault="00D84BE5" w:rsidP="00D84BE5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- Указами Президента Российской Федерации от 18 мая 2009 года № 559  "О представлении гражданами, претендующими на замещение должности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характера"; 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>от 21.09.2009 года №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 от 01.07. 2010 года № 821 "О комиссиях по соблюдению требований к служебному поведению федеральных государственных служащих и урегулированию конфликта интересов"  (далее - Указ № 821);</w:t>
      </w:r>
      <w:proofErr w:type="gramEnd"/>
    </w:p>
    <w:p w:rsidR="00D84BE5" w:rsidRPr="00574324" w:rsidRDefault="00D84BE5" w:rsidP="00D84BE5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- настоящим Положением.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2.  Понятия и термины, используемые в настоящем Положении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2.1 Конфликт интересов - ситуация, при которой личная заинтересованность (прямая или косвенная) муниципального служащего влияет или может повлиять на надлежащее исполнение им должностных </w:t>
      </w:r>
      <w:r w:rsidRPr="00574324">
        <w:rPr>
          <w:rFonts w:eastAsia="Times New Roman" w:cs="Times New Roman"/>
          <w:sz w:val="28"/>
          <w:szCs w:val="28"/>
          <w:lang w:eastAsia="ru-RU"/>
        </w:rPr>
        <w:lastRenderedPageBreak/>
        <w:t>(служебных) обязанностей и при которой возникает или может возникнуть противоречие между личной заинтересованностью муниципального служащего и правами и законными интересами граждан, организаций, общества или государства, способное привести к причинению вреда правам и законным интересам граждан, организаций, общества или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государства.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2.2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П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>од личной заинтересованностью муниципального служащего, которая влияет или может повлиять на надлежащее исполнение им должностных (служебных) обязанностей, понимается возможность получения муниципальным служащим при исполнении должностных (служебных) обязанностей,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3.  Полномочия Комиссии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Основной задачей Комиссии является содействие органам местного самоуправления: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>-  в обеспечении соблюдения муниципальными служащими администрации Муниципального образования  «Щегловское сельское поселение»  (далее - муниципальные служащие) ограничений, запретов, требований о предотвращении или урегулированию конфликта интересов, а также в обеспечении исполнения ими обязанностей, установленных Федеральным законом от 25.12.2008 г. №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- в осуществлении в органах местного самоуправления мер по предупреждению коррупции.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4. Порядок образования Комиссии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4.1 Состав Комиссии утверждается постановлением главы администрации МО «Щегловское сельское поселение».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4.2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В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состав Комиссии входят: председатель Комиссии, его заместитель, назначаемый руководителем органа местного самоуправления из числа членов Комиссии, замещающих должности муниципальной службы в органе местного самоуправления, секретарь и члены Комиссии.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5. Состав Комиссии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5.1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 В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состав Комиссии входят: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а) Заместитель Главы администрации Муниципального образования «Щегловское сельское поселение», должностное лицо кадровой службы администрации Муниципального образования «Щегловское сельское поселение» (секретарь Комиссии), муниципальные служащие других </w:t>
      </w:r>
      <w:r w:rsidRPr="00574324">
        <w:rPr>
          <w:rFonts w:eastAsia="Times New Roman" w:cs="Times New Roman"/>
          <w:sz w:val="28"/>
          <w:szCs w:val="28"/>
          <w:lang w:eastAsia="ru-RU"/>
        </w:rPr>
        <w:lastRenderedPageBreak/>
        <w:t>подразделений администрации, определяемые главой администрации МО «Щегловское сельское поселение»;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 – в качестве независимого эксперта;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 5.2 Лица, указанные во втором абзаце подпункта «а» пункта 5.1 Положения, включаются в состав Комиссии в установленном порядке по согласованию с научными, образовательными учреждениями и организациями на основании запроса Главы администрации МО «Щегловское сельское поселение». Согласование осуществляется в 10-дневный срок со дня получения запроса.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5.3 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5.4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5.5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 В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заседаниях Комиссии с правом совещательного голоса участвуют: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им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Муниципальном образовании «Щегловское сельское поселение» должности муниципальной службы, аналогичные должности, замещаемой муниципальными служащими, в 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>отношении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которого Комиссией рассматривается этот вопрос (при наличии таких должностей);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б) другие муниципальные служащие, замещающие должности муниципальной службы в Муниципальном образовании «Щегловское сельское поселение»; специалисты, которые могут дать пояснения по вопросам муниципальной службы и вопросам, рассматриваемым Комиссией, должностные лица других органов местного самоуправления, государственных органов; представители заинтересованных организаций; 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либо члена Комиссии.</w:t>
      </w:r>
      <w:proofErr w:type="gramEnd"/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6. Полномочия Комиссии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lastRenderedPageBreak/>
        <w:t>6.1 Комиссия осуществляет рассмотрение вопросов, относящиеся к её компетенции, в отношении муниципальных служащих  администрации  МО «Щегловское сельское поселение».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6.2 Заседание Комиссии считается правомочным, если на нём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службы, недопустимо.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6.3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П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>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включённого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 7. Основание для проведения заседания Комиссии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7.1. Одним из оснований для заседания комиссии является:</w:t>
      </w: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>а) представление Главой администрации муниципального образования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утвержденного Указом Президента Российской Федерации от 21 сентября 2009 г. № 1065, материалов проверки, свидетельствующих:</w:t>
      </w:r>
      <w:proofErr w:type="gramEnd"/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- о представлении муниципальным служащим недостоверных или неполных сведений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б) поступившее в подразделение кадровой службы администрации  МО «Щегловское сельское поселение» по профилактике коррупционных и иных правонарушений либо должностному лицу, ответственному за ведение кадровой работы, ответственному за работу по профилактике коррупционных и иных правонарушений, в порядке, установленном нормативным правовым актом:</w:t>
      </w: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>- обращение гражданина, замещавшего в администрации МО «Щегловское сельское поселение»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истечения двух лет со дня увольнения с муниципальной службы;</w:t>
      </w: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lastRenderedPageBreak/>
        <w:t>- заявление муниципального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в) представление Главой администрации муниципального образования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МО «Щегловское сельское поселение» мер по предупреждению коррупции;</w:t>
      </w: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г) представление Главой администрации муниципального образования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6" w:history="1">
        <w:r w:rsidRPr="00574324">
          <w:rPr>
            <w:rStyle w:val="a4"/>
            <w:rFonts w:eastAsia="Times New Roman" w:cs="Times New Roman"/>
            <w:color w:val="auto"/>
            <w:sz w:val="28"/>
            <w:szCs w:val="28"/>
            <w:u w:val="none"/>
            <w:lang w:eastAsia="ru-RU"/>
          </w:rPr>
          <w:t>частью 1 статьи 3</w:t>
        </w:r>
      </w:hyperlink>
      <w:r w:rsidRPr="00574324">
        <w:rPr>
          <w:rFonts w:eastAsia="Times New Roman" w:cs="Times New Roman"/>
          <w:sz w:val="28"/>
          <w:szCs w:val="28"/>
          <w:lang w:eastAsia="ru-RU"/>
        </w:rPr>
        <w:t xml:space="preserve"> Федерального закона от 3 декабря 2012 г. N 230-ФЗ "О контроле за соответствием расходов лиц, замещающих муниципальные должности, и иных лиц их доходам" (далее - Федеральный закон "О контроле  за соответствием расходов лиц, замещающих государственные должности, и иных лиц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их доходам");</w:t>
      </w: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д) поступившее в соответствии с </w:t>
      </w:r>
      <w:hyperlink r:id="rId7" w:history="1">
        <w:r w:rsidRPr="00574324">
          <w:rPr>
            <w:rStyle w:val="a4"/>
            <w:rFonts w:eastAsia="Times New Roman" w:cs="Times New Roman"/>
            <w:color w:val="auto"/>
            <w:sz w:val="28"/>
            <w:szCs w:val="28"/>
            <w:u w:val="none"/>
            <w:lang w:eastAsia="ru-RU"/>
          </w:rPr>
          <w:t>частью 4 статьи 12</w:t>
        </w:r>
      </w:hyperlink>
      <w:r w:rsidRPr="00574324">
        <w:rPr>
          <w:rFonts w:eastAsia="Times New Roman" w:cs="Times New Roman"/>
          <w:sz w:val="28"/>
          <w:szCs w:val="28"/>
          <w:lang w:eastAsia="ru-RU"/>
        </w:rPr>
        <w:t xml:space="preserve"> Федерального закона от 25 декабря 2008 г. N 273-ФЗ "О противодействии коррупции" и </w:t>
      </w:r>
      <w:hyperlink r:id="rId8" w:history="1">
        <w:r w:rsidRPr="00574324">
          <w:rPr>
            <w:rStyle w:val="a4"/>
            <w:rFonts w:eastAsia="Times New Roman" w:cs="Times New Roman"/>
            <w:color w:val="auto"/>
            <w:sz w:val="28"/>
            <w:szCs w:val="28"/>
            <w:u w:val="none"/>
            <w:lang w:eastAsia="ru-RU"/>
          </w:rPr>
          <w:t>статьей 64.1</w:t>
        </w:r>
      </w:hyperlink>
      <w:r w:rsidRPr="00574324">
        <w:rPr>
          <w:rFonts w:eastAsia="Times New Roman" w:cs="Times New Roman"/>
          <w:sz w:val="28"/>
          <w:szCs w:val="28"/>
          <w:lang w:eastAsia="ru-RU"/>
        </w:rPr>
        <w:t xml:space="preserve"> Трудового кодекса Российской Федерации в администрацию МО «Щегловское сельское поселение» уведомление коммерческой или некоммерческой организации о заключении с гражданином, замещавшим должность муниципальной службы в администрации муниципального образования «Щегловское сельское поселение», трудового или гражданско-правового договора на выполнение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>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AF2BE0" w:rsidRPr="00574324" w:rsidRDefault="00AF2BE0" w:rsidP="00AF2BE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е)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F2BE0" w:rsidRPr="00574324" w:rsidRDefault="00AF2BE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A6E50" w:rsidRPr="00574324" w:rsidRDefault="001A6E50" w:rsidP="001A6E50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7.2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A6E50" w:rsidRPr="00574324" w:rsidRDefault="001A6E50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8.  Принятие решения о проведении заседания Комиссии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lastRenderedPageBreak/>
        <w:t xml:space="preserve"> Председатель Комиссии при поступлении к нему информации, содержащей основания для проведения заседания Комиссии:</w:t>
      </w:r>
    </w:p>
    <w:p w:rsidR="00D84BE5" w:rsidRPr="00574324" w:rsidRDefault="00702E78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8.1 в 7</w:t>
      </w:r>
      <w:r w:rsidR="00D84BE5" w:rsidRPr="00574324">
        <w:rPr>
          <w:rFonts w:eastAsia="Times New Roman" w:cs="Times New Roman"/>
          <w:sz w:val="28"/>
          <w:szCs w:val="28"/>
          <w:lang w:eastAsia="ru-RU"/>
        </w:rPr>
        <w:t>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8.2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явившейся основанием для проведения заседания Комиссии, с результатами её проверки;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8.3  рассматривает ходатайство о приглашении на заседание Комиссии лиц, указанных в подпункте "б" пункта 5.5 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 9.  Порядок проведения заседания Комиссии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9.1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Комиссия может принять решение о рассмотрении указанного вопроса в отсутствие муниципального служащего.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9.2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 Н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>а заседании комиссии заслушиваются пояснения муниципального служащего (с его согласия) и иных лиц, рассматриваются материалы,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9.3 Члены комиссии и лица, участвовавшие в её заседании, не вправе разглашать сведения, ставшие им известными в ходе работы Комиссии. </w:t>
      </w:r>
    </w:p>
    <w:p w:rsidR="003A11F8" w:rsidRPr="00574324" w:rsidRDefault="003A11F8" w:rsidP="003A11F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9.4 Заседания комиссии могут проводиться в отсутствие муниципального служащего или гражданина в случае:</w:t>
      </w:r>
    </w:p>
    <w:p w:rsidR="003A11F8" w:rsidRPr="00574324" w:rsidRDefault="003A11F8" w:rsidP="003A11F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а) если в обращении, заявлении или уведомлении, 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>предусмотренных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пунктом 7.1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3A11F8" w:rsidRPr="00574324" w:rsidRDefault="003A11F8" w:rsidP="003A11F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A11F8" w:rsidRPr="00574324" w:rsidRDefault="003A11F8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lastRenderedPageBreak/>
        <w:t>10.  Решения Комиссии, порядок их принятия и оформления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10.1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П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>о итогам рассмотрения вопроса, указанного в абзаце втором подпункта «а» пункта 7.1  настоящего Положения, Комиссия принимает одно из следующих решений: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а) установить, что сведения, представленные муниципальными служащими и гражданами, претендующими на замещение должности муниципальной службы, являются достоверными и полными;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б) установить, что сведения, представленные муниципальными служащими и гражданами, претендующими на замещение должности муниципальной службы,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10.2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 П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>о итогам рассмотрения вопроса, указанного в абзаце третьем подпункта «а» пункта 7.1  настоящего Положения, Комиссия принимает одно из следующих решений: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 xml:space="preserve">администрации МО «Щегловское сельское поселение» </w:t>
      </w:r>
      <w:r w:rsidRPr="00574324">
        <w:rPr>
          <w:rFonts w:eastAsia="Times New Roman" w:cs="Times New Roman"/>
          <w:sz w:val="28"/>
          <w:szCs w:val="28"/>
          <w:lang w:eastAsia="ru-RU"/>
        </w:rPr>
        <w:t>указать муниципальному служащему на недопустимость нарушения требований к служебному поведению и (или) требования об урегулировании конфликта интересов, либо применить к муниципальному служащему конкретную меру ответственности.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10.3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 П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>о итогам рассмотрения вопроса, указанного в абзаце втором подпункта «б» пункта 7.1  настоящего Положения, Комиссия принимает одно из следующих решений: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а) дать гражданину согласие на замещение должности в коммерческой или некоммерческой организации,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б) отказать гражданину в замещении должности в коммерческой или некоммерческой организации,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10.4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 П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>о итогам рассмотрения вопроса, указанного в абзаце третьем подпункта «б» пункта 7.1  настоящего Положения, Комиссия принимает одно из следующих решений: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а) признать, что причина непредставления муниципальным служащим сведений о доходах, об имуществе и обязательствах имущественного </w:t>
      </w:r>
      <w:r w:rsidRPr="00574324">
        <w:rPr>
          <w:rFonts w:eastAsia="Times New Roman" w:cs="Times New Roman"/>
          <w:sz w:val="28"/>
          <w:szCs w:val="28"/>
          <w:lang w:eastAsia="ru-RU"/>
        </w:rPr>
        <w:lastRenderedPageBreak/>
        <w:t>характера своих супруги (супруга) и несовершеннолетних детей является объективной и уважительной;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10.5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 П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о итогам рассмотрения вопросов, предусмотренных подпунктами «а» и «б» пункта  7.1  настоящего Положения. </w:t>
      </w:r>
    </w:p>
    <w:p w:rsidR="00702E78" w:rsidRPr="00574324" w:rsidRDefault="00D84BE5" w:rsidP="00702E7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10.6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 П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>о итогам рассмотрения вопроса, предусмотренного подпунктом «в» пункта 7.1 настоящего Положения, Комиссия пр</w:t>
      </w:r>
      <w:r w:rsidR="00702E78" w:rsidRPr="00574324">
        <w:rPr>
          <w:rFonts w:eastAsia="Times New Roman" w:cs="Times New Roman"/>
          <w:sz w:val="28"/>
          <w:szCs w:val="28"/>
          <w:lang w:eastAsia="ru-RU"/>
        </w:rPr>
        <w:t>инимает одно из следующих решений:</w:t>
      </w:r>
    </w:p>
    <w:p w:rsidR="00702E78" w:rsidRPr="00574324" w:rsidRDefault="00702E78" w:rsidP="00702E7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702E78" w:rsidRPr="00574324" w:rsidRDefault="00702E78" w:rsidP="00702E7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муниципального служащего принять меры по урегулированию конфликта интересов или по недопущению его возникновения;</w:t>
      </w:r>
    </w:p>
    <w:p w:rsidR="00702E78" w:rsidRPr="00574324" w:rsidRDefault="00702E78" w:rsidP="00702E7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муниципального служащего применить муниципальному служащему конкретную меру ответственности.</w:t>
      </w:r>
    </w:p>
    <w:p w:rsidR="00702E78" w:rsidRPr="00574324" w:rsidRDefault="00702E78" w:rsidP="00702E7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При подготовке мотивированного заключения по результатам рассмотрения обращения, </w:t>
      </w:r>
      <w:r w:rsidR="009C1582" w:rsidRPr="00574324">
        <w:rPr>
          <w:rFonts w:eastAsia="Times New Roman" w:cs="Times New Roman"/>
          <w:sz w:val="28"/>
          <w:szCs w:val="28"/>
          <w:lang w:eastAsia="ru-RU"/>
        </w:rPr>
        <w:t>уведомлений указанных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 в пункте 7.1  настоящего Положения, должностные лица кадровог</w:t>
      </w:r>
      <w:r w:rsidR="009C1582" w:rsidRPr="00574324">
        <w:rPr>
          <w:rFonts w:eastAsia="Times New Roman" w:cs="Times New Roman"/>
          <w:sz w:val="28"/>
          <w:szCs w:val="28"/>
          <w:lang w:eastAsia="ru-RU"/>
        </w:rPr>
        <w:t>о подразделения муниципального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 органа имеют право проводить</w:t>
      </w:r>
      <w:r w:rsidR="009C1582" w:rsidRPr="00574324">
        <w:rPr>
          <w:rFonts w:eastAsia="Times New Roman" w:cs="Times New Roman"/>
          <w:sz w:val="28"/>
          <w:szCs w:val="28"/>
          <w:lang w:eastAsia="ru-RU"/>
        </w:rPr>
        <w:t xml:space="preserve"> собеседование с муниципальным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 служащим, представившим обращение или уведомление, получать от него письменные пояснения,</w:t>
      </w:r>
      <w:r w:rsidR="009C1582" w:rsidRPr="00574324">
        <w:rPr>
          <w:rFonts w:eastAsia="Times New Roman" w:cs="Times New Roman"/>
          <w:sz w:val="28"/>
          <w:szCs w:val="28"/>
          <w:lang w:eastAsia="ru-RU"/>
        </w:rPr>
        <w:t xml:space="preserve"> а руководитель муниципального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10.7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Д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ля исполнения решений Комиссии могут быть подготовлены проекты муниципальных правовых актов органа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>администрации МО «Щегловское сельское поселение», постановлений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 или распоряжений Главы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>администрации Муниципального образования «Щегловское сельское поселение»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, которые в установленном порядке представляются на рассмотрение Главе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>администрации МО «Щегловское сельское поселение»</w:t>
      </w:r>
      <w:r w:rsidRPr="00574324">
        <w:rPr>
          <w:rFonts w:eastAsia="Times New Roman" w:cs="Times New Roman"/>
          <w:sz w:val="28"/>
          <w:szCs w:val="28"/>
          <w:lang w:eastAsia="ru-RU"/>
        </w:rPr>
        <w:t>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10.8 Решения Комиссии по вопросам, указанным в пункте 7.1 настоящего Положения, принимаются тайным голосованием (если Комиссия не примет иное решение) простым большинством голосов, присутствующих на заседании членов Комиссии. При равенстве числа голосов решение Комиссии считается принятым в пользу лица, в отношении которого проводится проверка.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10.9 Решения Комиссии оформляются протоколами, которые подписывают члены комиссии, принимавшие участие в её заседании. Решения Комиссии, за исключением решения, принимаемого по итогам рассмотрения вопроса, указанного в абзаце втором подпункта "б" пункта 7.1 настоящего Положения,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Главы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 xml:space="preserve">администрации МО «Щегловское сельское поселение» </w:t>
      </w:r>
      <w:r w:rsidRPr="00574324">
        <w:rPr>
          <w:rFonts w:eastAsia="Times New Roman" w:cs="Times New Roman"/>
          <w:sz w:val="28"/>
          <w:szCs w:val="28"/>
          <w:lang w:eastAsia="ru-RU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7.1 настоящего Положения, носит обязательный характер.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10.10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 В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протоколе заседания Комиссии указываются: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е) источник информации, содержащий основание для проведения заседания Комиссии, дата поступления информации в орган местного самоуправления;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ж) другие сведения;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з) результаты голосования;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и) решение и обоснование его принятия.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10.11  Член Комиссии, несогласный с её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10.12  Копии протокола заседания Комиссии в 3-дневный срок со дня его принятия направляются Главе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 xml:space="preserve">администрации МО «Щегловское сельское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lastRenderedPageBreak/>
        <w:t>поселение»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,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574324">
        <w:rPr>
          <w:rFonts w:eastAsia="Times New Roman" w:cs="Times New Roman"/>
          <w:sz w:val="28"/>
          <w:szCs w:val="28"/>
          <w:lang w:eastAsia="ru-RU"/>
        </w:rPr>
        <w:t>полностью или в виде выписок из Протокола - муниципальному служащему в течени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>и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одного рабочего дня (а также устное уведомление муниципального служащего в течении трех рабочих дней), иным заинтересованным лицам.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10.13 Глава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 xml:space="preserve">администрации МО «Щегловское сельское поселение» </w:t>
      </w:r>
      <w:r w:rsidRPr="00574324">
        <w:rPr>
          <w:rFonts w:eastAsia="Times New Roman" w:cs="Times New Roman"/>
          <w:sz w:val="28"/>
          <w:szCs w:val="28"/>
          <w:lang w:eastAsia="ru-RU"/>
        </w:rPr>
        <w:t>обязан рассмотреть протокол заседания Комиссии и вправе учесть в пределах своей компетенции, содержащиеся в нём рекомендации при принятии решения о применении к муниципальному служащему мер ответственности, предусмотренных действующим законодательством Российской Федерации, а также по иным вопросам организации противодействия коррупции.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О рассмотрении рекомендаций Комиссии и принятом решении Глава 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 xml:space="preserve">администрации МО «Щегловское сельское поселение» </w:t>
      </w:r>
      <w:r w:rsidRPr="00574324">
        <w:rPr>
          <w:rFonts w:eastAsia="Times New Roman" w:cs="Times New Roman"/>
          <w:sz w:val="28"/>
          <w:szCs w:val="28"/>
          <w:lang w:eastAsia="ru-RU"/>
        </w:rPr>
        <w:t>в письменной форме уведомляет Комиссию в месячный срок со дня поступления к нему прото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>кола заседания Комиссии. Распоряжение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 Главы</w:t>
      </w:r>
      <w:r w:rsidR="001A6E50" w:rsidRPr="00574324">
        <w:rPr>
          <w:rFonts w:eastAsia="Times New Roman" w:cs="Times New Roman"/>
          <w:sz w:val="28"/>
          <w:szCs w:val="28"/>
          <w:lang w:eastAsia="ru-RU"/>
        </w:rPr>
        <w:t xml:space="preserve"> администрации МО «Щегловское сельское поселение»</w:t>
      </w:r>
      <w:r w:rsidRPr="00574324">
        <w:rPr>
          <w:rFonts w:eastAsia="Times New Roman" w:cs="Times New Roman"/>
          <w:sz w:val="28"/>
          <w:szCs w:val="28"/>
          <w:lang w:eastAsia="ru-RU"/>
        </w:rPr>
        <w:t xml:space="preserve"> оглашается на ближайшем заседании Комиссии и принимается к сведению без обсуждения.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10.14 Решение Комиссии может быть обжаловано муниципальным служащим в порядке, предусмотренном действующим законодательством Российской Федерации.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10.15 Организационно-техническое и документационное обеспечение деятельности Комиссии, а также информирование членов Комиссии о вопросах, включённых в повестку дня, о дате, времени и месте проведения заседаний, ознакомление членов Комиссии с материалами, представляемыми для обсуждения на заседании Комиссии, осуществляется специалистом кадровой службы администрации Муниципального образования </w:t>
      </w:r>
      <w:r w:rsidR="004012F0" w:rsidRPr="00574324">
        <w:rPr>
          <w:rFonts w:eastAsia="Times New Roman" w:cs="Times New Roman"/>
          <w:sz w:val="28"/>
          <w:szCs w:val="28"/>
          <w:lang w:eastAsia="ru-RU"/>
        </w:rPr>
        <w:t>«Щегловское сельское поселение»</w:t>
      </w:r>
      <w:r w:rsidRPr="00574324">
        <w:rPr>
          <w:rFonts w:eastAsia="Times New Roman" w:cs="Times New Roman"/>
          <w:sz w:val="28"/>
          <w:szCs w:val="28"/>
          <w:lang w:eastAsia="ru-RU"/>
        </w:rPr>
        <w:t>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11.  Заключительные положения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11.1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В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случаях установления Комиссией признаков дисциплинарного проступка в действиях (бездействиях) муниципального служащего информация об этом представляется Главе </w:t>
      </w:r>
      <w:r w:rsidR="004012F0" w:rsidRPr="00574324">
        <w:rPr>
          <w:rFonts w:eastAsia="Times New Roman" w:cs="Times New Roman"/>
          <w:sz w:val="28"/>
          <w:szCs w:val="28"/>
          <w:lang w:eastAsia="ru-RU"/>
        </w:rPr>
        <w:t xml:space="preserve">администрации МО «Щегловское сельское поселение» </w:t>
      </w:r>
      <w:r w:rsidRPr="00574324">
        <w:rPr>
          <w:rFonts w:eastAsia="Times New Roman" w:cs="Times New Roman"/>
          <w:sz w:val="28"/>
          <w:szCs w:val="28"/>
          <w:lang w:eastAsia="ru-RU"/>
        </w:rPr>
        <w:t>для решения вопроса о привлечении муниципального служащего к дисциплинарной ответственности в порядке, предусмотренном действующим законодательством Российской Федерации.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>11.2</w:t>
      </w:r>
      <w:proofErr w:type="gramStart"/>
      <w:r w:rsidRPr="00574324">
        <w:rPr>
          <w:rFonts w:eastAsia="Times New Roman" w:cs="Times New Roman"/>
          <w:sz w:val="28"/>
          <w:szCs w:val="28"/>
          <w:lang w:eastAsia="ru-RU"/>
        </w:rPr>
        <w:t xml:space="preserve"> В</w:t>
      </w:r>
      <w:proofErr w:type="gramEnd"/>
      <w:r w:rsidRPr="00574324">
        <w:rPr>
          <w:rFonts w:eastAsia="Times New Roman" w:cs="Times New Roman"/>
          <w:sz w:val="28"/>
          <w:szCs w:val="28"/>
          <w:lang w:eastAsia="ru-RU"/>
        </w:rPr>
        <w:t xml:space="preserve"> случаях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правоприменительные органы в 3-дневный срок, а при необходимости - немедленно.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11.3 Оригинал протокола заседания Комиссии формируется в дело вместе с материалами к заседанию Комиссии и хранится в кадровой службе </w:t>
      </w:r>
      <w:r w:rsidR="004012F0" w:rsidRPr="00574324">
        <w:rPr>
          <w:rFonts w:eastAsia="Times New Roman" w:cs="Times New Roman"/>
          <w:sz w:val="28"/>
          <w:szCs w:val="28"/>
          <w:lang w:eastAsia="ru-RU"/>
        </w:rPr>
        <w:t>администрации МО «Щегловское сельское поселение»</w:t>
      </w:r>
      <w:r w:rsidRPr="00574324">
        <w:rPr>
          <w:rFonts w:eastAsia="Times New Roman" w:cs="Times New Roman"/>
          <w:sz w:val="28"/>
          <w:szCs w:val="28"/>
          <w:lang w:eastAsia="ru-RU"/>
        </w:rPr>
        <w:t>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574324">
        <w:rPr>
          <w:rFonts w:eastAsia="Times New Roman" w:cs="Times New Roman"/>
          <w:sz w:val="28"/>
          <w:szCs w:val="28"/>
          <w:lang w:eastAsia="ru-RU"/>
        </w:rPr>
        <w:t xml:space="preserve">11.4 Копия протокола или выписка из него приобщается к личному делу муниципального служащего, в отношении которого рассмотрен вопрос </w:t>
      </w:r>
      <w:r w:rsidRPr="00574324">
        <w:rPr>
          <w:rFonts w:eastAsia="Times New Roman" w:cs="Times New Roman"/>
          <w:sz w:val="28"/>
          <w:szCs w:val="28"/>
          <w:lang w:eastAsia="ru-RU"/>
        </w:rPr>
        <w:lastRenderedPageBreak/>
        <w:t>о соблюдении требований к служебному поведению и (или) требований об урегулировании конфликта интересов.</w:t>
      </w:r>
    </w:p>
    <w:p w:rsidR="00D84BE5" w:rsidRPr="00574324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4BE5" w:rsidRDefault="00D84BE5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Рассылка:1-дело;</w:t>
      </w:r>
    </w:p>
    <w:p w:rsidR="00C12F0F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    1-прокуратура;</w:t>
      </w:r>
    </w:p>
    <w:p w:rsidR="00C12F0F" w:rsidRPr="00574324" w:rsidRDefault="00C12F0F" w:rsidP="00D84BE5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    1-исполнителю.     </w:t>
      </w:r>
    </w:p>
    <w:sectPr w:rsidR="00C12F0F" w:rsidRPr="00574324" w:rsidSect="00201BE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37236"/>
    <w:multiLevelType w:val="hybridMultilevel"/>
    <w:tmpl w:val="7FE02E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E3B"/>
    <w:rsid w:val="00113E66"/>
    <w:rsid w:val="001A6E50"/>
    <w:rsid w:val="00201BEE"/>
    <w:rsid w:val="00251B97"/>
    <w:rsid w:val="002A7E3B"/>
    <w:rsid w:val="00316C54"/>
    <w:rsid w:val="00322FC5"/>
    <w:rsid w:val="003A11F8"/>
    <w:rsid w:val="004012F0"/>
    <w:rsid w:val="004B4E7E"/>
    <w:rsid w:val="00574324"/>
    <w:rsid w:val="00613253"/>
    <w:rsid w:val="00702E78"/>
    <w:rsid w:val="009C1582"/>
    <w:rsid w:val="009E01AB"/>
    <w:rsid w:val="00AF2BE0"/>
    <w:rsid w:val="00BE7485"/>
    <w:rsid w:val="00C12F0F"/>
    <w:rsid w:val="00D84BE5"/>
    <w:rsid w:val="00F422A9"/>
    <w:rsid w:val="00F5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FC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F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6E5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51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B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FC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F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6E5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51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16C33276EA1BE531AC8825003B624158A1863C054EA3BC1A8FDBCBB0D26D52492F7A5887A4w3eA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516C33276EA1BE531AC8825003B624158AE863F094BA3BC1A8FDBCBB0D26D52492F7A5Aw8e3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16C33276EA1BE531AC8825003B624158AE863F0F4DA3BC1A8FDBCBB0D26D52492F7A5880A5397BwCeF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14</Pages>
  <Words>4224</Words>
  <Characters>24079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5</cp:revision>
  <cp:lastPrinted>2016-02-16T08:45:00Z</cp:lastPrinted>
  <dcterms:created xsi:type="dcterms:W3CDTF">2016-02-11T12:23:00Z</dcterms:created>
  <dcterms:modified xsi:type="dcterms:W3CDTF">2016-02-16T08:52:00Z</dcterms:modified>
</cp:coreProperties>
</file>