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895" w:rsidRDefault="00063895" w:rsidP="009F0CBA">
      <w:pPr>
        <w:jc w:val="center"/>
      </w:pPr>
    </w:p>
    <w:p w:rsidR="00063895" w:rsidRDefault="00063895" w:rsidP="00063895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Герб</w:t>
      </w:r>
    </w:p>
    <w:p w:rsidR="00063895" w:rsidRDefault="00063895" w:rsidP="00063895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Муниципальное образование</w:t>
      </w:r>
    </w:p>
    <w:p w:rsidR="00063895" w:rsidRDefault="00063895" w:rsidP="00063895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«Щегловское сельское поселение»</w:t>
      </w:r>
    </w:p>
    <w:p w:rsidR="00063895" w:rsidRDefault="00063895" w:rsidP="00063895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Всеволожского муниципального района Ленинградской области</w:t>
      </w:r>
    </w:p>
    <w:p w:rsidR="00063895" w:rsidRDefault="00063895" w:rsidP="00063895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</w:p>
    <w:p w:rsidR="00063895" w:rsidRDefault="00063895" w:rsidP="00063895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АДМИНИСТРАЦИЯ</w:t>
      </w:r>
    </w:p>
    <w:p w:rsidR="00063895" w:rsidRDefault="00063895" w:rsidP="00063895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</w:p>
    <w:p w:rsidR="00063895" w:rsidRDefault="00063895" w:rsidP="00063895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ПОСТАНОВЛЕНИЕ</w:t>
      </w:r>
    </w:p>
    <w:p w:rsidR="00063895" w:rsidRDefault="00063895" w:rsidP="00063895">
      <w:pPr>
        <w:spacing w:after="0" w:line="240" w:lineRule="auto"/>
        <w:rPr>
          <w:rFonts w:eastAsiaTheme="minorEastAsia"/>
          <w:lang w:eastAsia="ru-RU"/>
        </w:rPr>
      </w:pPr>
    </w:p>
    <w:p w:rsidR="00063895" w:rsidRPr="00640768" w:rsidRDefault="00063895" w:rsidP="00063895">
      <w:pPr>
        <w:spacing w:after="0" w:line="240" w:lineRule="auto"/>
        <w:rPr>
          <w:rFonts w:eastAsiaTheme="minorEastAsia"/>
          <w:sz w:val="28"/>
          <w:szCs w:val="28"/>
          <w:lang w:eastAsia="ru-RU"/>
        </w:rPr>
      </w:pPr>
    </w:p>
    <w:p w:rsidR="00063895" w:rsidRPr="00640768" w:rsidRDefault="00063895" w:rsidP="00063895">
      <w:pPr>
        <w:spacing w:after="0" w:line="240" w:lineRule="auto"/>
        <w:jc w:val="right"/>
        <w:rPr>
          <w:rFonts w:eastAsiaTheme="minorEastAsia" w:cs="Times New Roman"/>
          <w:sz w:val="28"/>
          <w:szCs w:val="28"/>
          <w:lang w:eastAsia="ru-RU"/>
        </w:rPr>
      </w:pPr>
      <w:r w:rsidRPr="00640768">
        <w:rPr>
          <w:rFonts w:eastAsiaTheme="minorEastAsia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</w:t>
      </w:r>
      <w:r>
        <w:rPr>
          <w:rFonts w:eastAsiaTheme="minorEastAsia" w:cs="Times New Roman"/>
          <w:sz w:val="28"/>
          <w:szCs w:val="28"/>
          <w:lang w:eastAsia="ru-RU"/>
        </w:rPr>
        <w:t xml:space="preserve">                                                                     </w:t>
      </w:r>
    </w:p>
    <w:p w:rsidR="00063895" w:rsidRPr="00B0598B" w:rsidRDefault="00063895" w:rsidP="00063895">
      <w:pPr>
        <w:spacing w:after="0" w:line="240" w:lineRule="auto"/>
        <w:jc w:val="both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22</w:t>
      </w:r>
      <w:r w:rsidRPr="00B0598B">
        <w:rPr>
          <w:rFonts w:eastAsiaTheme="minorEastAsia" w:cs="Times New Roman"/>
          <w:sz w:val="28"/>
          <w:szCs w:val="28"/>
          <w:lang w:eastAsia="ru-RU"/>
        </w:rPr>
        <w:t xml:space="preserve">.02.2017                                                                               </w:t>
      </w:r>
      <w:r>
        <w:rPr>
          <w:rFonts w:eastAsiaTheme="minorEastAsia" w:cs="Times New Roman"/>
          <w:sz w:val="28"/>
          <w:szCs w:val="28"/>
          <w:lang w:eastAsia="ru-RU"/>
        </w:rPr>
        <w:t xml:space="preserve">      № 14</w:t>
      </w:r>
      <w:r w:rsidRPr="00B0598B">
        <w:rPr>
          <w:rFonts w:eastAsiaTheme="minorEastAsia" w:cs="Times New Roman"/>
          <w:sz w:val="28"/>
          <w:szCs w:val="28"/>
          <w:lang w:eastAsia="ru-RU"/>
        </w:rPr>
        <w:t>.</w:t>
      </w:r>
      <w:r>
        <w:rPr>
          <w:rFonts w:eastAsiaTheme="minorEastAsia" w:cs="Times New Roman"/>
          <w:sz w:val="28"/>
          <w:szCs w:val="28"/>
          <w:lang w:eastAsia="ru-RU"/>
        </w:rPr>
        <w:t>2</w:t>
      </w:r>
      <w:r w:rsidRPr="00B0598B">
        <w:rPr>
          <w:rFonts w:eastAsiaTheme="minorEastAsia" w:cs="Times New Roman"/>
          <w:sz w:val="28"/>
          <w:szCs w:val="28"/>
          <w:lang w:eastAsia="ru-RU"/>
        </w:rPr>
        <w:t>/17-п</w:t>
      </w:r>
    </w:p>
    <w:p w:rsidR="00063895" w:rsidRDefault="00063895" w:rsidP="00063895">
      <w:pPr>
        <w:pStyle w:val="a6"/>
        <w:ind w:right="481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B0598B">
        <w:rPr>
          <w:rFonts w:ascii="Times New Roman" w:eastAsiaTheme="minorEastAsia" w:hAnsi="Times New Roman"/>
          <w:sz w:val="28"/>
          <w:szCs w:val="28"/>
          <w:lang w:eastAsia="ru-RU"/>
        </w:rPr>
        <w:t xml:space="preserve">п. </w:t>
      </w:r>
      <w:proofErr w:type="spellStart"/>
      <w:r w:rsidRPr="00B0598B">
        <w:rPr>
          <w:rFonts w:ascii="Times New Roman" w:eastAsiaTheme="minorEastAsia" w:hAnsi="Times New Roman"/>
          <w:sz w:val="28"/>
          <w:szCs w:val="28"/>
          <w:lang w:eastAsia="ru-RU"/>
        </w:rPr>
        <w:t>Щеглово</w:t>
      </w:r>
      <w:proofErr w:type="spellEnd"/>
    </w:p>
    <w:p w:rsidR="00063895" w:rsidRDefault="00063895" w:rsidP="00063895">
      <w:pPr>
        <w:pStyle w:val="a6"/>
        <w:ind w:right="481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063895" w:rsidRPr="00B0598B" w:rsidRDefault="00063895" w:rsidP="00063895">
      <w:pPr>
        <w:pStyle w:val="a6"/>
        <w:ind w:right="481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17798E" w:rsidRPr="00063895" w:rsidRDefault="002529D3" w:rsidP="00063895">
      <w:pPr>
        <w:spacing w:after="0" w:line="240" w:lineRule="auto"/>
        <w:ind w:right="3855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063895">
        <w:rPr>
          <w:rFonts w:eastAsia="Times New Roman" w:cs="Times New Roman"/>
          <w:bCs/>
          <w:sz w:val="28"/>
          <w:szCs w:val="28"/>
          <w:lang w:eastAsia="ru-RU"/>
        </w:rPr>
        <w:t xml:space="preserve">Об </w:t>
      </w:r>
      <w:r w:rsidR="0017798E" w:rsidRPr="00063895">
        <w:rPr>
          <w:rFonts w:eastAsia="Times New Roman" w:cs="Times New Roman"/>
          <w:bCs/>
          <w:sz w:val="28"/>
          <w:szCs w:val="28"/>
          <w:lang w:eastAsia="ru-RU"/>
        </w:rPr>
        <w:t xml:space="preserve">утверждении </w:t>
      </w:r>
      <w:proofErr w:type="gramStart"/>
      <w:r w:rsidR="0017798E" w:rsidRPr="00063895">
        <w:rPr>
          <w:rFonts w:eastAsia="Times New Roman" w:cs="Times New Roman"/>
          <w:bCs/>
          <w:sz w:val="28"/>
          <w:szCs w:val="28"/>
          <w:lang w:eastAsia="ru-RU"/>
        </w:rPr>
        <w:t>порядка проведения оценки регулирующего воздействия проекто</w:t>
      </w:r>
      <w:r w:rsidR="00A71411" w:rsidRPr="00063895">
        <w:rPr>
          <w:rFonts w:eastAsia="Times New Roman" w:cs="Times New Roman"/>
          <w:bCs/>
          <w:sz w:val="28"/>
          <w:szCs w:val="28"/>
          <w:lang w:eastAsia="ru-RU"/>
        </w:rPr>
        <w:t>в нормативных правовых</w:t>
      </w:r>
      <w:r w:rsidR="0017798E" w:rsidRPr="00063895">
        <w:rPr>
          <w:rFonts w:eastAsia="Times New Roman" w:cs="Times New Roman"/>
          <w:bCs/>
          <w:sz w:val="28"/>
          <w:szCs w:val="28"/>
          <w:lang w:eastAsia="ru-RU"/>
        </w:rPr>
        <w:t xml:space="preserve"> актов</w:t>
      </w:r>
      <w:proofErr w:type="gramEnd"/>
      <w:r w:rsidR="0017798E" w:rsidRPr="00063895">
        <w:rPr>
          <w:rFonts w:eastAsia="Times New Roman" w:cs="Times New Roman"/>
          <w:bCs/>
          <w:sz w:val="28"/>
          <w:szCs w:val="28"/>
          <w:lang w:eastAsia="ru-RU"/>
        </w:rPr>
        <w:t xml:space="preserve"> и экспертизы нормативных правовых актов администрации муниципального образования «Щегловское сельское поселение» Всеволожского муниципального района Ленинградской области</w:t>
      </w:r>
    </w:p>
    <w:p w:rsidR="0017798E" w:rsidRPr="00063895" w:rsidRDefault="0017798E" w:rsidP="002529D3">
      <w:pPr>
        <w:spacing w:after="0" w:line="240" w:lineRule="auto"/>
        <w:ind w:right="4819"/>
        <w:jc w:val="both"/>
        <w:rPr>
          <w:rFonts w:eastAsia="Times New Roman" w:cs="Times New Roman"/>
          <w:bCs/>
          <w:sz w:val="28"/>
          <w:szCs w:val="28"/>
          <w:lang w:eastAsia="ru-RU"/>
        </w:rPr>
      </w:pPr>
    </w:p>
    <w:p w:rsidR="009F0CBA" w:rsidRPr="00063895" w:rsidRDefault="009F0CBA" w:rsidP="009F0CBA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9F0CBA" w:rsidRPr="00063895" w:rsidRDefault="002529D3" w:rsidP="009F0CBA">
      <w:pPr>
        <w:spacing w:after="0" w:line="240" w:lineRule="auto"/>
        <w:ind w:firstLine="709"/>
        <w:jc w:val="both"/>
        <w:rPr>
          <w:rFonts w:eastAsia="Times New Roman" w:cs="Times New Roman"/>
          <w:spacing w:val="-1"/>
          <w:sz w:val="28"/>
          <w:szCs w:val="28"/>
          <w:lang w:eastAsia="ru-RU"/>
        </w:rPr>
      </w:pPr>
      <w:r w:rsidRPr="00063895">
        <w:rPr>
          <w:rFonts w:eastAsia="Times New Roman" w:cs="Times New Roman"/>
          <w:spacing w:val="-2"/>
          <w:sz w:val="28"/>
          <w:szCs w:val="28"/>
          <w:lang w:eastAsia="ru-RU"/>
        </w:rPr>
        <w:t>В соответствии с</w:t>
      </w:r>
      <w:r w:rsidR="0017798E" w:rsidRPr="00063895">
        <w:rPr>
          <w:rFonts w:eastAsia="Times New Roman" w:cs="Times New Roman"/>
          <w:spacing w:val="-2"/>
          <w:sz w:val="28"/>
          <w:szCs w:val="28"/>
          <w:lang w:eastAsia="ru-RU"/>
        </w:rPr>
        <w:t xml:space="preserve"> </w:t>
      </w:r>
      <w:r w:rsidR="00745037" w:rsidRPr="00063895">
        <w:rPr>
          <w:rFonts w:eastAsia="Times New Roman" w:cs="Times New Roman"/>
          <w:spacing w:val="-2"/>
          <w:sz w:val="28"/>
          <w:szCs w:val="28"/>
          <w:lang w:eastAsia="ru-RU"/>
        </w:rPr>
        <w:t xml:space="preserve">Федеральным Законом от </w:t>
      </w:r>
      <w:r w:rsidR="009F0CBA" w:rsidRPr="00063895">
        <w:rPr>
          <w:rFonts w:eastAsia="Times New Roman" w:cs="Times New Roman"/>
          <w:spacing w:val="-2"/>
          <w:sz w:val="28"/>
          <w:szCs w:val="28"/>
          <w:lang w:eastAsia="ru-RU"/>
        </w:rPr>
        <w:t xml:space="preserve">06.10.2003 № 131-ФЗ «Об общих принципах организации местного самоуправления </w:t>
      </w:r>
      <w:r w:rsidR="00B64DF4" w:rsidRPr="00063895">
        <w:rPr>
          <w:rFonts w:eastAsia="Times New Roman" w:cs="Times New Roman"/>
          <w:spacing w:val="-2"/>
          <w:sz w:val="28"/>
          <w:szCs w:val="28"/>
          <w:lang w:eastAsia="ru-RU"/>
        </w:rPr>
        <w:t>в Российской Федерации»</w:t>
      </w:r>
      <w:r w:rsidR="009F0CBA" w:rsidRPr="00063895">
        <w:rPr>
          <w:rFonts w:eastAsia="Times New Roman" w:cs="Times New Roman"/>
          <w:spacing w:val="-1"/>
          <w:sz w:val="28"/>
          <w:szCs w:val="28"/>
          <w:lang w:eastAsia="ru-RU"/>
        </w:rPr>
        <w:t xml:space="preserve">, </w:t>
      </w:r>
      <w:r w:rsidR="0017798E" w:rsidRPr="00063895">
        <w:rPr>
          <w:rFonts w:eastAsia="Times New Roman" w:cs="Times New Roman"/>
          <w:spacing w:val="-1"/>
          <w:sz w:val="28"/>
          <w:szCs w:val="28"/>
          <w:lang w:eastAsia="ru-RU"/>
        </w:rPr>
        <w:t xml:space="preserve">Областным законом №44-оз «Об отдельных вопросах проведения оценки регулирующего воздействия проектов муниципальных нормативно-правовых актов в Ленинградской области», </w:t>
      </w:r>
      <w:r w:rsidR="009F0CBA" w:rsidRPr="00063895">
        <w:rPr>
          <w:rFonts w:eastAsia="Times New Roman" w:cs="Times New Roman"/>
          <w:spacing w:val="-1"/>
          <w:sz w:val="28"/>
          <w:szCs w:val="28"/>
          <w:lang w:eastAsia="ru-RU"/>
        </w:rPr>
        <w:t>Уставом МО «Щегловское сельское поселение» Всеволожского муниципально</w:t>
      </w:r>
      <w:r w:rsidRPr="00063895">
        <w:rPr>
          <w:rFonts w:eastAsia="Times New Roman" w:cs="Times New Roman"/>
          <w:spacing w:val="-1"/>
          <w:sz w:val="28"/>
          <w:szCs w:val="28"/>
          <w:lang w:eastAsia="ru-RU"/>
        </w:rPr>
        <w:t>го района Ленинградской области</w:t>
      </w:r>
      <w:r w:rsidR="009F0CBA" w:rsidRPr="00063895">
        <w:rPr>
          <w:rFonts w:eastAsia="Times New Roman" w:cs="Times New Roman"/>
          <w:spacing w:val="-1"/>
          <w:sz w:val="28"/>
          <w:szCs w:val="28"/>
          <w:lang w:eastAsia="ru-RU"/>
        </w:rPr>
        <w:t xml:space="preserve"> </w:t>
      </w:r>
    </w:p>
    <w:p w:rsidR="009F0CBA" w:rsidRPr="00063895" w:rsidRDefault="009F0CBA" w:rsidP="009F0CBA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9F0CBA" w:rsidRPr="00063895" w:rsidRDefault="00F47499" w:rsidP="009F0CBA">
      <w:pPr>
        <w:spacing w:after="0" w:line="240" w:lineRule="auto"/>
        <w:ind w:firstLine="709"/>
        <w:jc w:val="both"/>
        <w:rPr>
          <w:rFonts w:eastAsia="Times New Roman" w:cs="Times New Roman"/>
          <w:b/>
          <w:sz w:val="28"/>
          <w:szCs w:val="28"/>
          <w:lang w:eastAsia="ru-RU"/>
        </w:rPr>
      </w:pPr>
      <w:r w:rsidRPr="00063895">
        <w:rPr>
          <w:rFonts w:eastAsia="Times New Roman" w:cs="Times New Roman"/>
          <w:b/>
          <w:sz w:val="28"/>
          <w:szCs w:val="28"/>
          <w:lang w:eastAsia="ru-RU"/>
        </w:rPr>
        <w:t>ПОСТАНОВЛЯЮ</w:t>
      </w:r>
      <w:r w:rsidR="009F0CBA" w:rsidRPr="00063895">
        <w:rPr>
          <w:rFonts w:eastAsia="Times New Roman" w:cs="Times New Roman"/>
          <w:b/>
          <w:sz w:val="28"/>
          <w:szCs w:val="28"/>
          <w:lang w:eastAsia="ru-RU"/>
        </w:rPr>
        <w:t>:</w:t>
      </w:r>
    </w:p>
    <w:p w:rsidR="009F0CBA" w:rsidRPr="00063895" w:rsidRDefault="009F0CBA" w:rsidP="009F0CBA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17798E" w:rsidRPr="00063895" w:rsidRDefault="0017798E" w:rsidP="0017798E">
      <w:pPr>
        <w:pStyle w:val="ConsPlusNormal"/>
        <w:numPr>
          <w:ilvl w:val="0"/>
          <w:numId w:val="1"/>
        </w:numPr>
        <w:tabs>
          <w:tab w:val="left" w:pos="993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63895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063895">
        <w:rPr>
          <w:rFonts w:ascii="Times New Roman" w:hAnsi="Times New Roman" w:cs="Times New Roman"/>
          <w:bCs/>
          <w:sz w:val="28"/>
          <w:szCs w:val="28"/>
        </w:rPr>
        <w:t>порядок проведения оценки регулирующего воздействия проектов нормативных правовых, правовых актов и экспертизы нормативных правовых</w:t>
      </w:r>
      <w:r w:rsidR="00A71411" w:rsidRPr="000638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63895">
        <w:rPr>
          <w:rFonts w:ascii="Times New Roman" w:hAnsi="Times New Roman" w:cs="Times New Roman"/>
          <w:bCs/>
          <w:sz w:val="28"/>
          <w:szCs w:val="28"/>
        </w:rPr>
        <w:t>актов администрации муниципального образования «Щегловское сельское поселение» Всеволожского муниципального района Ленинградской области, в соответствии с Приложением к настоящему постановлению.</w:t>
      </w:r>
    </w:p>
    <w:p w:rsidR="00063895" w:rsidRDefault="002529D3" w:rsidP="009F0CBA">
      <w:pPr>
        <w:pStyle w:val="ConsPlusNormal"/>
        <w:widowControl/>
        <w:numPr>
          <w:ilvl w:val="0"/>
          <w:numId w:val="1"/>
        </w:numPr>
        <w:tabs>
          <w:tab w:val="left" w:pos="993"/>
        </w:tabs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r w:rsidRPr="00063895">
        <w:rPr>
          <w:rFonts w:ascii="Times New Roman" w:hAnsi="Times New Roman" w:cs="Times New Roman"/>
          <w:sz w:val="28"/>
          <w:szCs w:val="28"/>
        </w:rPr>
        <w:t>Настоящее постановлени</w:t>
      </w:r>
      <w:r w:rsidR="00880951" w:rsidRPr="00063895">
        <w:rPr>
          <w:rFonts w:ascii="Times New Roman" w:hAnsi="Times New Roman" w:cs="Times New Roman"/>
          <w:sz w:val="28"/>
          <w:szCs w:val="28"/>
        </w:rPr>
        <w:t>е вступает в силу со дня принятия.</w:t>
      </w:r>
    </w:p>
    <w:p w:rsidR="009F0CBA" w:rsidRPr="00063895" w:rsidRDefault="002529D3" w:rsidP="009F0CBA">
      <w:pPr>
        <w:pStyle w:val="ConsPlusNormal"/>
        <w:widowControl/>
        <w:numPr>
          <w:ilvl w:val="0"/>
          <w:numId w:val="1"/>
        </w:numPr>
        <w:tabs>
          <w:tab w:val="left" w:pos="993"/>
        </w:tabs>
        <w:spacing w:before="1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638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63895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9F0CBA" w:rsidRPr="00063895" w:rsidRDefault="009F0CBA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063895" w:rsidRDefault="000F536A" w:rsidP="00063895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063895">
        <w:rPr>
          <w:rFonts w:eastAsia="Times New Roman" w:cs="Times New Roman"/>
          <w:sz w:val="28"/>
          <w:szCs w:val="28"/>
          <w:lang w:eastAsia="ru-RU"/>
        </w:rPr>
        <w:t xml:space="preserve">Глава администрации                                                      </w:t>
      </w:r>
      <w:proofErr w:type="spellStart"/>
      <w:r w:rsidRPr="00063895">
        <w:rPr>
          <w:rFonts w:eastAsia="Times New Roman" w:cs="Times New Roman"/>
          <w:sz w:val="28"/>
          <w:szCs w:val="28"/>
          <w:lang w:eastAsia="ru-RU"/>
        </w:rPr>
        <w:t>Д.В.Лебедев</w:t>
      </w:r>
      <w:proofErr w:type="spellEnd"/>
    </w:p>
    <w:p w:rsidR="00063895" w:rsidRDefault="00063895" w:rsidP="00063895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Муниципального образования</w:t>
      </w:r>
    </w:p>
    <w:p w:rsidR="00063895" w:rsidRDefault="00063895" w:rsidP="00063895">
      <w:pPr>
        <w:spacing w:after="0" w:line="240" w:lineRule="auto"/>
      </w:pPr>
      <w:r>
        <w:rPr>
          <w:rFonts w:eastAsia="Times New Roman" w:cs="Times New Roman"/>
          <w:sz w:val="28"/>
          <w:szCs w:val="28"/>
          <w:lang w:eastAsia="ru-RU"/>
        </w:rPr>
        <w:t>«Щегловское сельское поселение»</w:t>
      </w:r>
    </w:p>
    <w:p w:rsidR="00063895" w:rsidRDefault="00063895" w:rsidP="0017798E">
      <w:pPr>
        <w:jc w:val="right"/>
      </w:pPr>
    </w:p>
    <w:p w:rsidR="00AB54B1" w:rsidRDefault="00AB54B1" w:rsidP="003B41A2">
      <w:pPr>
        <w:spacing w:after="0"/>
        <w:jc w:val="right"/>
        <w:rPr>
          <w:rFonts w:cs="Times New Roman"/>
          <w:sz w:val="28"/>
          <w:szCs w:val="28"/>
        </w:rPr>
      </w:pPr>
    </w:p>
    <w:p w:rsidR="009F0CBA" w:rsidRPr="00063895" w:rsidRDefault="0017798E" w:rsidP="003B41A2">
      <w:pPr>
        <w:spacing w:after="0"/>
        <w:jc w:val="right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Приложение</w:t>
      </w:r>
    </w:p>
    <w:p w:rsidR="0017798E" w:rsidRPr="00063895" w:rsidRDefault="0017798E" w:rsidP="003B41A2">
      <w:pPr>
        <w:spacing w:after="0" w:line="240" w:lineRule="auto"/>
        <w:jc w:val="right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к постановлению Администрации</w:t>
      </w:r>
    </w:p>
    <w:p w:rsidR="0017798E" w:rsidRPr="00063895" w:rsidRDefault="0017798E" w:rsidP="0017798E">
      <w:pPr>
        <w:spacing w:after="0" w:line="240" w:lineRule="auto"/>
        <w:jc w:val="right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МО «Щегловское сельское поселение»</w:t>
      </w:r>
    </w:p>
    <w:p w:rsidR="0017798E" w:rsidRPr="00063895" w:rsidRDefault="0017798E" w:rsidP="0017798E">
      <w:pPr>
        <w:spacing w:after="0" w:line="240" w:lineRule="auto"/>
        <w:jc w:val="right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№</w:t>
      </w:r>
      <w:r w:rsidR="003B41A2">
        <w:rPr>
          <w:rFonts w:cs="Times New Roman"/>
          <w:sz w:val="28"/>
          <w:szCs w:val="28"/>
        </w:rPr>
        <w:t>14.2/17-п</w:t>
      </w:r>
      <w:r w:rsidRPr="00063895">
        <w:rPr>
          <w:rFonts w:cs="Times New Roman"/>
          <w:sz w:val="28"/>
          <w:szCs w:val="28"/>
        </w:rPr>
        <w:t xml:space="preserve">  от </w:t>
      </w:r>
      <w:r w:rsidR="003B41A2">
        <w:rPr>
          <w:rFonts w:cs="Times New Roman"/>
          <w:sz w:val="28"/>
          <w:szCs w:val="28"/>
        </w:rPr>
        <w:t>22</w:t>
      </w:r>
      <w:r w:rsidRPr="00063895">
        <w:rPr>
          <w:rFonts w:cs="Times New Roman"/>
          <w:sz w:val="28"/>
          <w:szCs w:val="28"/>
        </w:rPr>
        <w:t>.02.2017</w:t>
      </w:r>
    </w:p>
    <w:p w:rsidR="0017798E" w:rsidRPr="00063895" w:rsidRDefault="0017798E" w:rsidP="0017798E">
      <w:pPr>
        <w:rPr>
          <w:rFonts w:cs="Times New Roman"/>
          <w:sz w:val="28"/>
          <w:szCs w:val="28"/>
        </w:rPr>
      </w:pPr>
    </w:p>
    <w:p w:rsidR="0017798E" w:rsidRPr="00063895" w:rsidRDefault="0017798E" w:rsidP="0017798E">
      <w:pPr>
        <w:rPr>
          <w:rFonts w:cs="Times New Roman"/>
          <w:sz w:val="28"/>
          <w:szCs w:val="28"/>
        </w:rPr>
      </w:pPr>
    </w:p>
    <w:p w:rsidR="0017798E" w:rsidRPr="00063895" w:rsidRDefault="0017798E" w:rsidP="0017798E">
      <w:pPr>
        <w:rPr>
          <w:rFonts w:cs="Times New Roman"/>
          <w:sz w:val="28"/>
          <w:szCs w:val="28"/>
        </w:rPr>
      </w:pPr>
    </w:p>
    <w:p w:rsidR="0017798E" w:rsidRPr="00063895" w:rsidRDefault="0017798E" w:rsidP="0017798E">
      <w:pPr>
        <w:jc w:val="center"/>
        <w:rPr>
          <w:rFonts w:cs="Times New Roman"/>
          <w:b/>
          <w:sz w:val="28"/>
          <w:szCs w:val="28"/>
        </w:rPr>
      </w:pPr>
      <w:r w:rsidRPr="00063895">
        <w:rPr>
          <w:rFonts w:cs="Times New Roman"/>
          <w:b/>
          <w:sz w:val="28"/>
          <w:szCs w:val="28"/>
        </w:rPr>
        <w:t>ПОРЯДОК</w:t>
      </w:r>
    </w:p>
    <w:p w:rsidR="0017798E" w:rsidRPr="00063895" w:rsidRDefault="0017798E" w:rsidP="0017798E">
      <w:pPr>
        <w:jc w:val="center"/>
        <w:rPr>
          <w:rFonts w:cs="Times New Roman"/>
          <w:b/>
          <w:sz w:val="28"/>
          <w:szCs w:val="28"/>
        </w:rPr>
      </w:pPr>
      <w:r w:rsidRPr="00063895">
        <w:rPr>
          <w:rFonts w:cs="Times New Roman"/>
          <w:b/>
          <w:sz w:val="28"/>
          <w:szCs w:val="28"/>
        </w:rPr>
        <w:t>проведения оценки регулирующего воздействия проектов нормативных правовых актов и экспертизы нормативных правовых актов администрации муниципального образования «Щегловское сельское поселение» Всеволожского муниципального района Ленинградской области</w:t>
      </w:r>
    </w:p>
    <w:p w:rsidR="0017798E" w:rsidRPr="00063895" w:rsidRDefault="0017798E" w:rsidP="0017798E">
      <w:pPr>
        <w:jc w:val="center"/>
        <w:rPr>
          <w:rFonts w:cs="Times New Roman"/>
          <w:b/>
          <w:sz w:val="28"/>
          <w:szCs w:val="28"/>
        </w:rPr>
      </w:pPr>
    </w:p>
    <w:p w:rsidR="0017798E" w:rsidRPr="00063895" w:rsidRDefault="0017798E" w:rsidP="0017798E">
      <w:pPr>
        <w:numPr>
          <w:ilvl w:val="0"/>
          <w:numId w:val="4"/>
        </w:numPr>
        <w:jc w:val="center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Общие положения</w:t>
      </w:r>
    </w:p>
    <w:p w:rsidR="0017798E" w:rsidRPr="00063895" w:rsidRDefault="0017798E" w:rsidP="0017798E">
      <w:pPr>
        <w:jc w:val="center"/>
        <w:rPr>
          <w:rFonts w:cs="Times New Roman"/>
          <w:sz w:val="28"/>
          <w:szCs w:val="28"/>
        </w:rPr>
      </w:pP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1.1.</w:t>
      </w:r>
      <w:r w:rsidRPr="00063895">
        <w:rPr>
          <w:rFonts w:cs="Times New Roman"/>
          <w:sz w:val="28"/>
          <w:szCs w:val="28"/>
        </w:rPr>
        <w:tab/>
      </w:r>
      <w:proofErr w:type="gramStart"/>
      <w:r w:rsidRPr="00063895">
        <w:rPr>
          <w:rFonts w:cs="Times New Roman"/>
          <w:sz w:val="28"/>
          <w:szCs w:val="28"/>
        </w:rPr>
        <w:t>Настоящий нормативный правовой акт определяет порядок проведения процедуры оценки регулирующего воздействия (далее – ОРВ) проектов муниципальных нормативных правовых актов администрации муниципального образования «Щегловское сельское поселение» Всеволожского муниципального района Ленинградской области и экспертизы действующих муниципальных нормативных правовых актов администрации муниципального образования «Щегловское сельское поселение» Всеволожского муниципального района Ленинградской области (далее – экспертиза), затрагивающих вопросы осуществления предпринимательской и инвестиционной деятельности.</w:t>
      </w:r>
      <w:proofErr w:type="gramEnd"/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1.2.</w:t>
      </w:r>
      <w:r w:rsidRPr="00063895">
        <w:rPr>
          <w:rFonts w:cs="Times New Roman"/>
          <w:sz w:val="28"/>
          <w:szCs w:val="28"/>
        </w:rPr>
        <w:tab/>
        <w:t>Проекты муниципальных нормативных правовых актов администрации муниципального образования «Щегловское сельское поселение» Всеволожского муниципального района Ленинградской области, затрагивающие вопросы осуществления предпринимательской и инвестиционной деятельности, подлежат ОРВ.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Цель ОРВ – выявление положений: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proofErr w:type="gramStart"/>
      <w:r w:rsidRPr="00063895">
        <w:rPr>
          <w:rFonts w:cs="Times New Roman"/>
          <w:sz w:val="28"/>
          <w:szCs w:val="28"/>
        </w:rPr>
        <w:t>-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 на территории муниципального образования «Щегловское сельское поселение» Всеволожского муниципального района Ленинградской области;</w:t>
      </w:r>
      <w:proofErr w:type="gramEnd"/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proofErr w:type="gramStart"/>
      <w:r w:rsidRPr="00063895">
        <w:rPr>
          <w:rFonts w:cs="Times New Roman"/>
          <w:sz w:val="28"/>
          <w:szCs w:val="28"/>
        </w:rPr>
        <w:t xml:space="preserve">- вводящих избыточные обязанности, запреты и ограничения для субъектов предпринимательской и инвестиционной деятельности (на территории МО «Щегловское сельское поселение» Всеволожского муниципального района </w:t>
      </w:r>
      <w:r w:rsidRPr="00063895">
        <w:rPr>
          <w:rFonts w:cs="Times New Roman"/>
          <w:sz w:val="28"/>
          <w:szCs w:val="28"/>
        </w:rPr>
        <w:lastRenderedPageBreak/>
        <w:t>Ленинградской области)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деятельности, местных бюджетов (бюджета муниципального образования МО «Щегловское сельское поселение» Всеволожского муниципального района Ленинградской области).</w:t>
      </w:r>
      <w:proofErr w:type="gramEnd"/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1.3.</w:t>
      </w:r>
      <w:r w:rsidRPr="00063895">
        <w:rPr>
          <w:rFonts w:cs="Times New Roman"/>
          <w:sz w:val="28"/>
          <w:szCs w:val="28"/>
        </w:rPr>
        <w:tab/>
        <w:t>ОРВ не проводится в отношении нормативных правовых актов представительного органа, в том числе: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- проектов местных бюджетов и отчетов об их исполнении;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- проектов нормативных правовых актов, устанавливающих налоги, сборы и тарифы, установление которых отнесено к вопросам местного значения сельского поселения.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1.4.</w:t>
      </w:r>
      <w:r w:rsidRPr="00063895">
        <w:rPr>
          <w:rFonts w:cs="Times New Roman"/>
          <w:sz w:val="28"/>
          <w:szCs w:val="28"/>
        </w:rPr>
        <w:tab/>
        <w:t>Для целей настоящего Положения используются следующие понятия</w:t>
      </w:r>
      <w:r w:rsidRPr="00063895">
        <w:rPr>
          <w:rFonts w:cs="Times New Roman"/>
          <w:b/>
          <w:sz w:val="28"/>
          <w:szCs w:val="28"/>
        </w:rPr>
        <w:t>: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уполномоченный орган – администрация МО «Щегловское сельское поселение» Всеволожского муниципального района Ленинградской области</w:t>
      </w:r>
      <w:r w:rsidR="00665BA6" w:rsidRPr="00063895">
        <w:rPr>
          <w:rFonts w:cs="Times New Roman"/>
          <w:sz w:val="28"/>
          <w:szCs w:val="28"/>
        </w:rPr>
        <w:t>, ответственная</w:t>
      </w:r>
      <w:r w:rsidRPr="00063895">
        <w:rPr>
          <w:rFonts w:cs="Times New Roman"/>
          <w:sz w:val="28"/>
          <w:szCs w:val="28"/>
        </w:rPr>
        <w:t xml:space="preserve"> за внедрение процедуры ОРВ и выполняющий функции нормативно-правового, информационного и методического обеспечения ОРВ, а также оценки качества проведения процедуры ОРВ разработчиком проекта муниципального нормативного правового акта и за проведение экспертизы муниципальных нормативных правовых актов;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 xml:space="preserve">разработчик проектов муниципальных нормативных правовых актов </w:t>
      </w:r>
      <w:r w:rsidR="00665BA6" w:rsidRPr="00063895">
        <w:rPr>
          <w:rFonts w:cs="Times New Roman"/>
          <w:sz w:val="28"/>
          <w:szCs w:val="28"/>
        </w:rPr>
        <w:t>–</w:t>
      </w:r>
      <w:r w:rsidRPr="00063895">
        <w:rPr>
          <w:rFonts w:cs="Times New Roman"/>
          <w:sz w:val="28"/>
          <w:szCs w:val="28"/>
        </w:rPr>
        <w:t xml:space="preserve"> </w:t>
      </w:r>
      <w:r w:rsidR="00665BA6" w:rsidRPr="00063895">
        <w:rPr>
          <w:rFonts w:cs="Times New Roman"/>
          <w:sz w:val="28"/>
          <w:szCs w:val="28"/>
        </w:rPr>
        <w:t>администрация МО «Щегловское сельское поселение» Всеволожского муниципального района Ленинградской области, осуществляющая</w:t>
      </w:r>
      <w:r w:rsidRPr="00063895">
        <w:rPr>
          <w:rFonts w:cs="Times New Roman"/>
          <w:sz w:val="28"/>
          <w:szCs w:val="28"/>
        </w:rPr>
        <w:t xml:space="preserve"> в пределах предоставляемых полномочий функции по вопросам местного значения (дале</w:t>
      </w:r>
      <w:proofErr w:type="gramStart"/>
      <w:r w:rsidRPr="00063895">
        <w:rPr>
          <w:rFonts w:cs="Times New Roman"/>
          <w:sz w:val="28"/>
          <w:szCs w:val="28"/>
        </w:rPr>
        <w:t>е-</w:t>
      </w:r>
      <w:proofErr w:type="gramEnd"/>
      <w:r w:rsidRPr="00063895">
        <w:rPr>
          <w:rFonts w:cs="Times New Roman"/>
          <w:sz w:val="28"/>
          <w:szCs w:val="28"/>
        </w:rPr>
        <w:t xml:space="preserve"> разработчик), уполномоченное на разработку проекта нормативного правового акта.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размещение уведомления о публичном обсуждении (далее - уведомление) - этап процедуры ОРВ, в ходе которого уполномоченный орган организует обсуждение текста проекта нормативного правового акта и пояснительной записки к нему с заинтересованными лицами, в том числе с использованием официального сайта (</w:t>
      </w:r>
      <w:r w:rsidRPr="00063895">
        <w:rPr>
          <w:rFonts w:cs="Times New Roman"/>
          <w:sz w:val="28"/>
          <w:szCs w:val="28"/>
          <w:lang w:val="en-US"/>
        </w:rPr>
        <w:t>http</w:t>
      </w:r>
      <w:r w:rsidRPr="00063895">
        <w:rPr>
          <w:rFonts w:cs="Times New Roman"/>
          <w:sz w:val="28"/>
          <w:szCs w:val="28"/>
        </w:rPr>
        <w:t>://</w:t>
      </w:r>
      <w:r w:rsidRPr="00063895">
        <w:rPr>
          <w:rFonts w:cs="Times New Roman"/>
          <w:sz w:val="28"/>
          <w:szCs w:val="28"/>
          <w:lang w:val="en-US"/>
        </w:rPr>
        <w:t>regulation</w:t>
      </w:r>
      <w:r w:rsidRPr="00063895">
        <w:rPr>
          <w:rFonts w:cs="Times New Roman"/>
          <w:sz w:val="28"/>
          <w:szCs w:val="28"/>
        </w:rPr>
        <w:t>.</w:t>
      </w:r>
      <w:proofErr w:type="spellStart"/>
      <w:r w:rsidRPr="00063895">
        <w:rPr>
          <w:rFonts w:cs="Times New Roman"/>
          <w:sz w:val="28"/>
          <w:szCs w:val="28"/>
          <w:lang w:val="en-US"/>
        </w:rPr>
        <w:t>lenreg</w:t>
      </w:r>
      <w:proofErr w:type="spellEnd"/>
      <w:r w:rsidRPr="00063895">
        <w:rPr>
          <w:rFonts w:cs="Times New Roman"/>
          <w:sz w:val="28"/>
          <w:szCs w:val="28"/>
        </w:rPr>
        <w:t>.</w:t>
      </w:r>
      <w:proofErr w:type="spellStart"/>
      <w:r w:rsidRPr="00063895">
        <w:rPr>
          <w:rFonts w:cs="Times New Roman"/>
          <w:sz w:val="28"/>
          <w:szCs w:val="28"/>
          <w:lang w:val="en-US"/>
        </w:rPr>
        <w:t>ru</w:t>
      </w:r>
      <w:proofErr w:type="spellEnd"/>
      <w:r w:rsidRPr="00063895">
        <w:rPr>
          <w:rFonts w:cs="Times New Roman"/>
          <w:sz w:val="28"/>
          <w:szCs w:val="28"/>
        </w:rPr>
        <w:t>/)(форма уведомления согласно Приложению 1);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публичные обсуждения - открытое обсуждение с заинтересованными лицами идеи (концепции) предлагаемой разработчиком правового регулирования, организуемого уполномоченным органом в ходе проведения процедуры ОРВ и подготовки заключения об оценке регулирующего воздействия;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официальный сайт (</w:t>
      </w:r>
      <w:r w:rsidRPr="00063895">
        <w:rPr>
          <w:rFonts w:cs="Times New Roman"/>
          <w:sz w:val="28"/>
          <w:szCs w:val="28"/>
          <w:lang w:val="en-US"/>
        </w:rPr>
        <w:t>http</w:t>
      </w:r>
      <w:r w:rsidRPr="00063895">
        <w:rPr>
          <w:rFonts w:cs="Times New Roman"/>
          <w:sz w:val="28"/>
          <w:szCs w:val="28"/>
        </w:rPr>
        <w:t>://</w:t>
      </w:r>
      <w:r w:rsidRPr="00063895">
        <w:rPr>
          <w:rFonts w:cs="Times New Roman"/>
          <w:sz w:val="28"/>
          <w:szCs w:val="28"/>
          <w:lang w:val="en-US"/>
        </w:rPr>
        <w:t>regulation</w:t>
      </w:r>
      <w:r w:rsidRPr="00063895">
        <w:rPr>
          <w:rFonts w:cs="Times New Roman"/>
          <w:sz w:val="28"/>
          <w:szCs w:val="28"/>
        </w:rPr>
        <w:t>.</w:t>
      </w:r>
      <w:proofErr w:type="spellStart"/>
      <w:r w:rsidRPr="00063895">
        <w:rPr>
          <w:rFonts w:cs="Times New Roman"/>
          <w:sz w:val="28"/>
          <w:szCs w:val="28"/>
          <w:lang w:val="en-US"/>
        </w:rPr>
        <w:t>lenreg</w:t>
      </w:r>
      <w:proofErr w:type="spellEnd"/>
      <w:r w:rsidRPr="00063895">
        <w:rPr>
          <w:rFonts w:cs="Times New Roman"/>
          <w:sz w:val="28"/>
          <w:szCs w:val="28"/>
        </w:rPr>
        <w:t>.</w:t>
      </w:r>
      <w:proofErr w:type="spellStart"/>
      <w:r w:rsidRPr="00063895">
        <w:rPr>
          <w:rFonts w:cs="Times New Roman"/>
          <w:sz w:val="28"/>
          <w:szCs w:val="28"/>
          <w:lang w:val="en-US"/>
        </w:rPr>
        <w:t>ru</w:t>
      </w:r>
      <w:proofErr w:type="spellEnd"/>
      <w:r w:rsidRPr="00063895">
        <w:rPr>
          <w:rFonts w:cs="Times New Roman"/>
          <w:sz w:val="28"/>
          <w:szCs w:val="28"/>
        </w:rPr>
        <w:t xml:space="preserve">/) - информационный ресурс в информационно-телекоммуникационной сети "Интернет", определенный в муниципальном образовании </w:t>
      </w:r>
      <w:r w:rsidR="00665BA6" w:rsidRPr="00063895">
        <w:rPr>
          <w:rFonts w:cs="Times New Roman"/>
          <w:sz w:val="28"/>
          <w:szCs w:val="28"/>
        </w:rPr>
        <w:t xml:space="preserve">«Щегловское сельское поселение» Всеволожского муниципального района Ленинградской области </w:t>
      </w:r>
      <w:r w:rsidRPr="00063895">
        <w:rPr>
          <w:rFonts w:cs="Times New Roman"/>
          <w:sz w:val="28"/>
          <w:szCs w:val="28"/>
        </w:rPr>
        <w:t>для размещения сведений о проведении процедуры ОРВ, в том числе в целях организации публичных обсуждений и информирования об их результатах.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lastRenderedPageBreak/>
        <w:t>заключение об оценке регулирующего воздействия - завершающий процедуру ОРВ документ, подготавливаемый уполномоченным органом и содержащий выводы об обоснованности полученных разработчиком результатов ОРВ проекта муниципального нормативного правового акта (Форма заключения об оценке регулирующего воздействия согласно Приложению 2);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заключение об экспертизе - завершающий экспертизу документ, подготавливаемый уполномоченным органом и содержащий вывод о положениях муниципального нормативного правового акта, в отношении которого проводится экспертиза, создающих необоснованные затруднения для осуществления предпринимательской и инвестиционной деятельности, или об отсутствии таких положений, а также обоснование сделанных выводов (Приложение 3).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1.5.</w:t>
      </w:r>
      <w:r w:rsidRPr="00063895">
        <w:rPr>
          <w:rFonts w:cs="Times New Roman"/>
          <w:sz w:val="28"/>
          <w:szCs w:val="28"/>
        </w:rPr>
        <w:tab/>
        <w:t xml:space="preserve">Участниками процедуры ОРВ и экспертизы являются разработчик проектов муниципальных нормативных правовых актов, уполномоченный орган, иные органы власти и заинтересованные лица, принимающие участие </w:t>
      </w:r>
      <w:r w:rsidRPr="00063895">
        <w:rPr>
          <w:rFonts w:cs="Times New Roman"/>
          <w:sz w:val="28"/>
          <w:szCs w:val="28"/>
        </w:rPr>
        <w:br/>
        <w:t>в публичных обсуждениях в ходе проведения процедуры ОРВ и экспертизы.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2. Этапы оценки регулирующего воздействия проектов муниципальных</w:t>
      </w:r>
      <w:r w:rsidR="00665BA6" w:rsidRPr="00063895">
        <w:rPr>
          <w:rFonts w:cs="Times New Roman"/>
          <w:sz w:val="28"/>
          <w:szCs w:val="28"/>
        </w:rPr>
        <w:t xml:space="preserve"> </w:t>
      </w:r>
      <w:r w:rsidRPr="00063895">
        <w:rPr>
          <w:rFonts w:cs="Times New Roman"/>
          <w:sz w:val="28"/>
          <w:szCs w:val="28"/>
        </w:rPr>
        <w:t>нормативных правовых актов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ОРВ осуществляется в следующем порядке: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2.1.</w:t>
      </w:r>
      <w:r w:rsidRPr="00063895">
        <w:rPr>
          <w:rFonts w:cs="Times New Roman"/>
          <w:sz w:val="28"/>
          <w:szCs w:val="28"/>
        </w:rPr>
        <w:tab/>
        <w:t>Разработчик направляет проект муниципального нормативного правового акта и пояснительной записки к нему, перечень вопросов</w:t>
      </w:r>
      <w:r w:rsidR="00665BA6" w:rsidRPr="00063895">
        <w:rPr>
          <w:rFonts w:cs="Times New Roman"/>
          <w:sz w:val="28"/>
          <w:szCs w:val="28"/>
        </w:rPr>
        <w:t xml:space="preserve"> </w:t>
      </w:r>
      <w:r w:rsidRPr="00063895">
        <w:rPr>
          <w:rFonts w:cs="Times New Roman"/>
          <w:sz w:val="28"/>
          <w:szCs w:val="28"/>
        </w:rPr>
        <w:t xml:space="preserve">в уполномоченный орган для проведения публичного обсуждения проекта муниципального нормативного правового акта и пояснительной записки </w:t>
      </w:r>
      <w:r w:rsidRPr="00063895">
        <w:rPr>
          <w:rFonts w:cs="Times New Roman"/>
          <w:sz w:val="28"/>
          <w:szCs w:val="28"/>
        </w:rPr>
        <w:br/>
        <w:t>к нему, а также подготовки заключения об оценке регулирующего воздействия.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2.2.</w:t>
      </w:r>
      <w:r w:rsidRPr="00063895">
        <w:rPr>
          <w:rFonts w:cs="Times New Roman"/>
          <w:sz w:val="28"/>
          <w:szCs w:val="28"/>
        </w:rPr>
        <w:tab/>
        <w:t>В пояснительной записке разработчику необходимо отразить следующие положения: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- описание проблемы и цели предлагаемого правового регулирования;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- сведения о субъектах предпринимательской и инвестиционной деятельности, интересы которых затронуты предлагаемым правовым регулированием;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- сведения об изменении полномочий органов местного самоуправления;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- сведения об оценке дополнительных расходов (доходов) местного бюджета;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- сведения об изменении обязанностей субъектов предпринимательской и инвестиционной деятельности и связанных с ними дополнительных расходах;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- описание рассмотренных альтернативных вариантов предлагаемого правового регулирования;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lastRenderedPageBreak/>
        <w:t>- обоснование выбора предпочтительного варианта предлагаемого правового регулирования выявленной проблемы.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В случае отсутствия вышеуказанных сведений, пояснительная записка и проект нормативного правового акта возвращается на доработку Разработчику в течение 3 рабочих дней с момента получения уполномоченным органом.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2.3.</w:t>
      </w:r>
      <w:r w:rsidRPr="00063895">
        <w:rPr>
          <w:rFonts w:cs="Times New Roman"/>
          <w:sz w:val="28"/>
          <w:szCs w:val="28"/>
        </w:rPr>
        <w:tab/>
        <w:t xml:space="preserve">В целях проведения обсуждения проекта муниципального нормативного правового акта и пояснительной записки к нему, уполномоченный орган размещает на официальном сайте </w:t>
      </w:r>
      <w:proofErr w:type="spellStart"/>
      <w:r w:rsidRPr="00063895">
        <w:rPr>
          <w:rFonts w:cs="Times New Roman"/>
          <w:sz w:val="28"/>
          <w:szCs w:val="28"/>
        </w:rPr>
        <w:t>уведомлениео</w:t>
      </w:r>
      <w:proofErr w:type="spellEnd"/>
      <w:r w:rsidRPr="00063895">
        <w:rPr>
          <w:rFonts w:cs="Times New Roman"/>
          <w:sz w:val="28"/>
          <w:szCs w:val="28"/>
        </w:rPr>
        <w:t xml:space="preserve"> публичном обсуждении проекта муниципального нормативного правового акта, проект нормативного правового акта и пояснительную записку к нему и проводит публичные обсуждения с заинтересованными лицами.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К тексту проекта нормативного правового акта и пояснительной записке к нему прикладываются и размещаются на официальном сайте</w:t>
      </w:r>
      <w:r w:rsidR="003B41A2">
        <w:rPr>
          <w:rFonts w:cs="Times New Roman"/>
          <w:sz w:val="28"/>
          <w:szCs w:val="28"/>
        </w:rPr>
        <w:t xml:space="preserve"> </w:t>
      </w:r>
      <w:r w:rsidRPr="00063895">
        <w:rPr>
          <w:rFonts w:cs="Times New Roman"/>
          <w:sz w:val="28"/>
          <w:szCs w:val="28"/>
        </w:rPr>
        <w:t>(</w:t>
      </w:r>
      <w:r w:rsidRPr="00063895">
        <w:rPr>
          <w:rFonts w:cs="Times New Roman"/>
          <w:sz w:val="28"/>
          <w:szCs w:val="28"/>
          <w:lang w:val="en-US"/>
        </w:rPr>
        <w:t>http</w:t>
      </w:r>
      <w:r w:rsidRPr="00063895">
        <w:rPr>
          <w:rFonts w:cs="Times New Roman"/>
          <w:sz w:val="28"/>
          <w:szCs w:val="28"/>
        </w:rPr>
        <w:t>://</w:t>
      </w:r>
      <w:r w:rsidRPr="00063895">
        <w:rPr>
          <w:rFonts w:cs="Times New Roman"/>
          <w:sz w:val="28"/>
          <w:szCs w:val="28"/>
          <w:lang w:val="en-US"/>
        </w:rPr>
        <w:t>regulation</w:t>
      </w:r>
      <w:r w:rsidRPr="00063895">
        <w:rPr>
          <w:rFonts w:cs="Times New Roman"/>
          <w:sz w:val="28"/>
          <w:szCs w:val="28"/>
        </w:rPr>
        <w:t>.</w:t>
      </w:r>
      <w:proofErr w:type="spellStart"/>
      <w:r w:rsidRPr="00063895">
        <w:rPr>
          <w:rFonts w:cs="Times New Roman"/>
          <w:sz w:val="28"/>
          <w:szCs w:val="28"/>
          <w:lang w:val="en-US"/>
        </w:rPr>
        <w:t>lenreg</w:t>
      </w:r>
      <w:proofErr w:type="spellEnd"/>
      <w:r w:rsidRPr="00063895">
        <w:rPr>
          <w:rFonts w:cs="Times New Roman"/>
          <w:sz w:val="28"/>
          <w:szCs w:val="28"/>
        </w:rPr>
        <w:t>.</w:t>
      </w:r>
      <w:proofErr w:type="spellStart"/>
      <w:r w:rsidRPr="00063895">
        <w:rPr>
          <w:rFonts w:cs="Times New Roman"/>
          <w:sz w:val="28"/>
          <w:szCs w:val="28"/>
          <w:lang w:val="en-US"/>
        </w:rPr>
        <w:t>ru</w:t>
      </w:r>
      <w:proofErr w:type="spellEnd"/>
      <w:r w:rsidRPr="00063895">
        <w:rPr>
          <w:rFonts w:cs="Times New Roman"/>
          <w:sz w:val="28"/>
          <w:szCs w:val="28"/>
        </w:rPr>
        <w:t>/):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а) перечень вопросов для участников публичных обсуждений;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б) иные материалы и информация по усмотрению уполномоченного органа.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2.4.</w:t>
      </w:r>
      <w:r w:rsidRPr="00063895">
        <w:rPr>
          <w:rFonts w:cs="Times New Roman"/>
          <w:sz w:val="28"/>
          <w:szCs w:val="28"/>
        </w:rPr>
        <w:tab/>
        <w:t>Срок проведения публичных обсуждений составляет 15 рабочих дней со дня размещения проекта нормативного правового акта и пояснительной записки к нему на официальном сайте (</w:t>
      </w:r>
      <w:r w:rsidRPr="00063895">
        <w:rPr>
          <w:rFonts w:cs="Times New Roman"/>
          <w:sz w:val="28"/>
          <w:szCs w:val="28"/>
          <w:lang w:val="en-US"/>
        </w:rPr>
        <w:t>http</w:t>
      </w:r>
      <w:r w:rsidRPr="00063895">
        <w:rPr>
          <w:rFonts w:cs="Times New Roman"/>
          <w:sz w:val="28"/>
          <w:szCs w:val="28"/>
        </w:rPr>
        <w:t>://</w:t>
      </w:r>
      <w:r w:rsidRPr="00063895">
        <w:rPr>
          <w:rFonts w:cs="Times New Roman"/>
          <w:sz w:val="28"/>
          <w:szCs w:val="28"/>
          <w:lang w:val="en-US"/>
        </w:rPr>
        <w:t>regulation</w:t>
      </w:r>
      <w:r w:rsidRPr="00063895">
        <w:rPr>
          <w:rFonts w:cs="Times New Roman"/>
          <w:sz w:val="28"/>
          <w:szCs w:val="28"/>
        </w:rPr>
        <w:t>.</w:t>
      </w:r>
      <w:proofErr w:type="spellStart"/>
      <w:r w:rsidRPr="00063895">
        <w:rPr>
          <w:rFonts w:cs="Times New Roman"/>
          <w:sz w:val="28"/>
          <w:szCs w:val="28"/>
          <w:lang w:val="en-US"/>
        </w:rPr>
        <w:t>lenreg</w:t>
      </w:r>
      <w:proofErr w:type="spellEnd"/>
      <w:r w:rsidRPr="00063895">
        <w:rPr>
          <w:rFonts w:cs="Times New Roman"/>
          <w:sz w:val="28"/>
          <w:szCs w:val="28"/>
        </w:rPr>
        <w:t>.</w:t>
      </w:r>
      <w:proofErr w:type="spellStart"/>
      <w:r w:rsidRPr="00063895">
        <w:rPr>
          <w:rFonts w:cs="Times New Roman"/>
          <w:sz w:val="28"/>
          <w:szCs w:val="28"/>
          <w:lang w:val="en-US"/>
        </w:rPr>
        <w:t>ru</w:t>
      </w:r>
      <w:proofErr w:type="spellEnd"/>
      <w:r w:rsidRPr="00063895">
        <w:rPr>
          <w:rFonts w:cs="Times New Roman"/>
          <w:sz w:val="28"/>
          <w:szCs w:val="28"/>
        </w:rPr>
        <w:t>/).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2.5.</w:t>
      </w:r>
      <w:r w:rsidRPr="00063895">
        <w:rPr>
          <w:rFonts w:cs="Times New Roman"/>
          <w:sz w:val="28"/>
          <w:szCs w:val="28"/>
        </w:rPr>
        <w:tab/>
        <w:t>Уполномоченный орган обрабатывает все предложения, поступившие в ходе обсуждения проекта нормативного правового акта и пояснительной записке к нему в течение 20 рабочих дней со дня окончания публичных обсуждений. По результатам рассмотрения уполномоченный орган составляет сводку предложений по внесению изменений в проект нормативного правового акта (Приложение 4) для дальнейшего использования при подготовке заключения об оценке регулирующего воздействия.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2.6.</w:t>
      </w:r>
      <w:r w:rsidRPr="00063895">
        <w:rPr>
          <w:rFonts w:cs="Times New Roman"/>
          <w:sz w:val="28"/>
          <w:szCs w:val="28"/>
        </w:rPr>
        <w:tab/>
        <w:t>В течени</w:t>
      </w:r>
      <w:proofErr w:type="gramStart"/>
      <w:r w:rsidRPr="00063895">
        <w:rPr>
          <w:rFonts w:cs="Times New Roman"/>
          <w:sz w:val="28"/>
          <w:szCs w:val="28"/>
        </w:rPr>
        <w:t>и</w:t>
      </w:r>
      <w:proofErr w:type="gramEnd"/>
      <w:r w:rsidRPr="00063895">
        <w:rPr>
          <w:rFonts w:cs="Times New Roman"/>
          <w:sz w:val="28"/>
          <w:szCs w:val="28"/>
        </w:rPr>
        <w:t xml:space="preserve"> 10 рабочих дней, с момента составления сводки предложений по внесению изменений в проект нормативного правового акта, уполномоченный орган осуществляет подготовку заключения об оценки регулирующего воздействия.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bookmarkStart w:id="0" w:name="P91"/>
      <w:bookmarkEnd w:id="0"/>
      <w:r w:rsidRPr="00063895">
        <w:rPr>
          <w:rFonts w:cs="Times New Roman"/>
          <w:sz w:val="28"/>
          <w:szCs w:val="28"/>
        </w:rPr>
        <w:t>2.7.</w:t>
      </w:r>
      <w:r w:rsidRPr="00063895">
        <w:rPr>
          <w:rFonts w:cs="Times New Roman"/>
          <w:sz w:val="28"/>
          <w:szCs w:val="28"/>
        </w:rPr>
        <w:tab/>
        <w:t>Заключение об оценке регулирующего воздействия должно содержать выводы: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 xml:space="preserve">- о соответствии </w:t>
      </w:r>
      <w:proofErr w:type="gramStart"/>
      <w:r w:rsidRPr="00063895">
        <w:rPr>
          <w:rFonts w:cs="Times New Roman"/>
          <w:sz w:val="28"/>
          <w:szCs w:val="28"/>
        </w:rPr>
        <w:t>проведения процедуры оценки регулирующего воздействия проекта муниципального акта</w:t>
      </w:r>
      <w:proofErr w:type="gramEnd"/>
      <w:r w:rsidRPr="00063895">
        <w:rPr>
          <w:rFonts w:cs="Times New Roman"/>
          <w:sz w:val="28"/>
          <w:szCs w:val="28"/>
        </w:rPr>
        <w:t xml:space="preserve"> требованиям данного Порядка проведения оценки регулирующего воздействия проектов муниципальных актов в муниципальном образовании </w:t>
      </w:r>
      <w:r w:rsidR="00665BA6" w:rsidRPr="00063895">
        <w:rPr>
          <w:rFonts w:cs="Times New Roman"/>
          <w:sz w:val="28"/>
          <w:szCs w:val="28"/>
        </w:rPr>
        <w:t>«Щегловское сельское поселение» Всеволожского муниципального района Ленинградской области</w:t>
      </w:r>
      <w:r w:rsidRPr="00063895">
        <w:rPr>
          <w:rFonts w:cs="Times New Roman"/>
          <w:sz w:val="28"/>
          <w:szCs w:val="28"/>
        </w:rPr>
        <w:t>;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- об отсутствии либо о наличии в проекте муниципального нормативного правового акта положений, которые: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lastRenderedPageBreak/>
        <w:t>1) вводят избыточные обязанности, запреты и ограничения для субъектов предпринимательской и инвестиционной деятельности или способствуют их введению;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2) способствуют возникновению необоснованных расходов субъектов предпринимательской и инвестиционной деятельности, местного бюджета муниципального образования</w:t>
      </w:r>
      <w:r w:rsidR="00665BA6" w:rsidRPr="00063895">
        <w:rPr>
          <w:rFonts w:cs="Times New Roman"/>
          <w:sz w:val="28"/>
          <w:szCs w:val="28"/>
        </w:rPr>
        <w:t xml:space="preserve"> «Щегловское сельское поселение» Всеволожского муниципального района Ленинградской области</w:t>
      </w:r>
      <w:r w:rsidRPr="00063895">
        <w:rPr>
          <w:rFonts w:cs="Times New Roman"/>
          <w:sz w:val="28"/>
          <w:szCs w:val="28"/>
        </w:rPr>
        <w:t>.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2.8.</w:t>
      </w:r>
      <w:r w:rsidRPr="00063895">
        <w:rPr>
          <w:rFonts w:cs="Times New Roman"/>
          <w:sz w:val="28"/>
          <w:szCs w:val="28"/>
        </w:rPr>
        <w:tab/>
        <w:t xml:space="preserve">Положительное заключение об ОРВ является основанием для дальнейшего рассмотрения и согласования проекта нормативного правового акта в соответствии с нормативными правовыми актами муниципального образования </w:t>
      </w:r>
      <w:r w:rsidR="00665BA6" w:rsidRPr="00063895">
        <w:rPr>
          <w:rFonts w:cs="Times New Roman"/>
          <w:sz w:val="28"/>
          <w:szCs w:val="28"/>
        </w:rPr>
        <w:t>«Щегловское сельское поселение» Всеволожского муниципального района Ленинградской области</w:t>
      </w:r>
      <w:r w:rsidRPr="00063895">
        <w:rPr>
          <w:rFonts w:cs="Times New Roman"/>
          <w:sz w:val="28"/>
          <w:szCs w:val="28"/>
        </w:rPr>
        <w:t>.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proofErr w:type="gramStart"/>
      <w:r w:rsidRPr="00063895">
        <w:rPr>
          <w:rFonts w:cs="Times New Roman"/>
          <w:sz w:val="28"/>
          <w:szCs w:val="28"/>
        </w:rPr>
        <w:t>В случае выявления фактов несоблюдения разработчиком требований настоящего Порядка</w:t>
      </w:r>
      <w:r w:rsidR="00665BA6" w:rsidRPr="00063895">
        <w:rPr>
          <w:rFonts w:cs="Times New Roman"/>
          <w:sz w:val="28"/>
          <w:szCs w:val="28"/>
        </w:rPr>
        <w:t xml:space="preserve"> </w:t>
      </w:r>
      <w:r w:rsidRPr="00063895">
        <w:rPr>
          <w:rFonts w:cs="Times New Roman"/>
          <w:sz w:val="28"/>
          <w:szCs w:val="28"/>
        </w:rPr>
        <w:t>и (или) неточности в расчетах и обосновании проекта нормативного правового акта, уполномоченным органом в заключении отражаются выводы о необходимости повторного проведения процедур, предусмотренных настоящим Порядком, начиная с невыполненной или выполненной ненадлежащим образом процедуры, и дополнительного обоснования проекта нормативного правового акта.</w:t>
      </w:r>
      <w:proofErr w:type="gramEnd"/>
      <w:r w:rsidRPr="00063895">
        <w:rPr>
          <w:rFonts w:cs="Times New Roman"/>
          <w:sz w:val="28"/>
          <w:szCs w:val="28"/>
        </w:rPr>
        <w:t xml:space="preserve"> Разработчик обязан доработать проект нормативного правового акта с учетом замечаний уполномоченного органа и повторно направить ему проект нормативного правового акта для подготовки заключения об ОРВ.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В случае несогласия разработчика с выводами и замечаниями уполномоченного органа проводится согласительное совещание представителей разработчика и уполномоченного органа, в ходе которого рассматриваются и уточняются все разногласия. Итоги совещания отражаются в соответствующем протоколе, который включается в состав приложения к проекту нормативного правового акта.</w:t>
      </w:r>
    </w:p>
    <w:p w:rsidR="0017798E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2.9.</w:t>
      </w:r>
      <w:r w:rsidRPr="00063895">
        <w:rPr>
          <w:rFonts w:cs="Times New Roman"/>
          <w:sz w:val="28"/>
          <w:szCs w:val="28"/>
        </w:rPr>
        <w:tab/>
        <w:t>Уполномоченный орган размещает заключение об оценке регулирующего воздействия на официальном сайте (</w:t>
      </w:r>
      <w:hyperlink r:id="rId6" w:history="1">
        <w:r w:rsidRPr="00063895">
          <w:rPr>
            <w:rStyle w:val="a5"/>
            <w:rFonts w:cs="Times New Roman"/>
            <w:sz w:val="28"/>
            <w:szCs w:val="28"/>
            <w:lang w:val="en-US"/>
          </w:rPr>
          <w:t>http</w:t>
        </w:r>
        <w:r w:rsidRPr="00063895">
          <w:rPr>
            <w:rStyle w:val="a5"/>
            <w:rFonts w:cs="Times New Roman"/>
            <w:sz w:val="28"/>
            <w:szCs w:val="28"/>
          </w:rPr>
          <w:t>://</w:t>
        </w:r>
        <w:r w:rsidRPr="00063895">
          <w:rPr>
            <w:rStyle w:val="a5"/>
            <w:rFonts w:cs="Times New Roman"/>
            <w:sz w:val="28"/>
            <w:szCs w:val="28"/>
            <w:lang w:val="en-US"/>
          </w:rPr>
          <w:t>regulation</w:t>
        </w:r>
        <w:r w:rsidRPr="00063895">
          <w:rPr>
            <w:rStyle w:val="a5"/>
            <w:rFonts w:cs="Times New Roman"/>
            <w:sz w:val="28"/>
            <w:szCs w:val="28"/>
          </w:rPr>
          <w:t>.</w:t>
        </w:r>
        <w:proofErr w:type="spellStart"/>
        <w:r w:rsidRPr="00063895">
          <w:rPr>
            <w:rStyle w:val="a5"/>
            <w:rFonts w:cs="Times New Roman"/>
            <w:sz w:val="28"/>
            <w:szCs w:val="28"/>
            <w:lang w:val="en-US"/>
          </w:rPr>
          <w:t>lenreg</w:t>
        </w:r>
        <w:proofErr w:type="spellEnd"/>
        <w:r w:rsidRPr="00063895">
          <w:rPr>
            <w:rStyle w:val="a5"/>
            <w:rFonts w:cs="Times New Roman"/>
            <w:sz w:val="28"/>
            <w:szCs w:val="28"/>
          </w:rPr>
          <w:t>.</w:t>
        </w:r>
        <w:proofErr w:type="spellStart"/>
        <w:r w:rsidRPr="00063895">
          <w:rPr>
            <w:rStyle w:val="a5"/>
            <w:rFonts w:cs="Times New Roman"/>
            <w:sz w:val="28"/>
            <w:szCs w:val="28"/>
            <w:lang w:val="en-US"/>
          </w:rPr>
          <w:t>ru</w:t>
        </w:r>
        <w:proofErr w:type="spellEnd"/>
        <w:r w:rsidRPr="00063895">
          <w:rPr>
            <w:rStyle w:val="a5"/>
            <w:rFonts w:cs="Times New Roman"/>
            <w:sz w:val="28"/>
            <w:szCs w:val="28"/>
          </w:rPr>
          <w:t>/</w:t>
        </w:r>
      </w:hyperlink>
      <w:r w:rsidRPr="00063895">
        <w:rPr>
          <w:rFonts w:cs="Times New Roman"/>
          <w:sz w:val="28"/>
          <w:szCs w:val="28"/>
        </w:rPr>
        <w:t>) в срок не более 3 рабочих дней со дня его подготовки.</w:t>
      </w:r>
    </w:p>
    <w:p w:rsidR="003B41A2" w:rsidRPr="00063895" w:rsidRDefault="003B41A2" w:rsidP="0017798E">
      <w:pPr>
        <w:jc w:val="both"/>
        <w:rPr>
          <w:rFonts w:cs="Times New Roman"/>
          <w:sz w:val="28"/>
          <w:szCs w:val="28"/>
        </w:rPr>
      </w:pP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3. Организация и проведение экспертизы муниципальных</w:t>
      </w:r>
      <w:r w:rsidRPr="00063895">
        <w:rPr>
          <w:rFonts w:cs="Times New Roman"/>
          <w:sz w:val="28"/>
          <w:szCs w:val="28"/>
        </w:rPr>
        <w:br/>
        <w:t>нормативных правовых актов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3.1.</w:t>
      </w:r>
      <w:r w:rsidRPr="00063895">
        <w:rPr>
          <w:rFonts w:cs="Times New Roman"/>
          <w:sz w:val="28"/>
          <w:szCs w:val="28"/>
        </w:rPr>
        <w:tab/>
        <w:t xml:space="preserve">Экспертиза муниципальных нормативных правовых актов проводится уполномоченным органом в отношении действующих муниципальных нормативных правовых актов в целях выявления положений, необоснованно затрудняющих осуществление предпринимательской и инвестиционной деятельности на территории муниципального образования </w:t>
      </w:r>
      <w:r w:rsidR="00665BA6" w:rsidRPr="00063895">
        <w:rPr>
          <w:rFonts w:cs="Times New Roman"/>
          <w:sz w:val="28"/>
          <w:szCs w:val="28"/>
        </w:rPr>
        <w:t>«Щегловское сельское поселение» Всеволожского муниципального района Ленинградской области</w:t>
      </w:r>
      <w:r w:rsidRPr="00063895">
        <w:rPr>
          <w:rFonts w:cs="Times New Roman"/>
          <w:sz w:val="28"/>
          <w:szCs w:val="28"/>
        </w:rPr>
        <w:t>.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lastRenderedPageBreak/>
        <w:t>3.2.</w:t>
      </w:r>
      <w:r w:rsidRPr="00063895">
        <w:rPr>
          <w:rFonts w:cs="Times New Roman"/>
          <w:sz w:val="28"/>
          <w:szCs w:val="28"/>
        </w:rPr>
        <w:tab/>
        <w:t xml:space="preserve">Экспертиза проводится на основании утверждаемого главой администрации муниципального образования </w:t>
      </w:r>
      <w:r w:rsidR="00665BA6" w:rsidRPr="00063895">
        <w:rPr>
          <w:rFonts w:cs="Times New Roman"/>
          <w:sz w:val="28"/>
          <w:szCs w:val="28"/>
        </w:rPr>
        <w:t>«Щегловское сельское поселение» Всеволожского муниципального района Ленинградской области</w:t>
      </w:r>
      <w:r w:rsidRPr="00063895">
        <w:rPr>
          <w:rFonts w:cs="Times New Roman"/>
          <w:sz w:val="28"/>
          <w:szCs w:val="28"/>
        </w:rPr>
        <w:t xml:space="preserve">. 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3.3.</w:t>
      </w:r>
      <w:r w:rsidRPr="00063895">
        <w:rPr>
          <w:rFonts w:cs="Times New Roman"/>
          <w:sz w:val="28"/>
          <w:szCs w:val="28"/>
        </w:rPr>
        <w:tab/>
        <w:t>В план включаются муниципальные</w:t>
      </w:r>
      <w:r w:rsidR="00665BA6" w:rsidRPr="00063895">
        <w:rPr>
          <w:rFonts w:cs="Times New Roman"/>
          <w:sz w:val="28"/>
          <w:szCs w:val="28"/>
        </w:rPr>
        <w:t xml:space="preserve"> </w:t>
      </w:r>
      <w:r w:rsidRPr="00063895">
        <w:rPr>
          <w:rFonts w:cs="Times New Roman"/>
          <w:sz w:val="28"/>
          <w:szCs w:val="28"/>
        </w:rPr>
        <w:t>нормативные правовые акты, в отношении которых имеются сведения, указывающие, что положения муниципального нормативного правового акта могут создавать условия, необоснованно затрудняющие осуществление предпринимательской и инвестиционной деятельности.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 xml:space="preserve">Данные сведения могут быть получены уполномоченным органом самостоятельно в связи с осуществлением полномочий по решению вопросов местного значения, а также в результате рассмотрения предложений о проведении экспертизы, поступивших в уполномоченный орган </w:t>
      </w:r>
      <w:proofErr w:type="gramStart"/>
      <w:r w:rsidRPr="00063895">
        <w:rPr>
          <w:rFonts w:cs="Times New Roman"/>
          <w:sz w:val="28"/>
          <w:szCs w:val="28"/>
        </w:rPr>
        <w:t>от</w:t>
      </w:r>
      <w:proofErr w:type="gramEnd"/>
      <w:r w:rsidRPr="00063895">
        <w:rPr>
          <w:rFonts w:cs="Times New Roman"/>
          <w:sz w:val="28"/>
          <w:szCs w:val="28"/>
        </w:rPr>
        <w:t>: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а) иных</w:t>
      </w:r>
      <w:r w:rsidR="00665BA6" w:rsidRPr="00063895">
        <w:rPr>
          <w:rFonts w:cs="Times New Roman"/>
          <w:sz w:val="28"/>
          <w:szCs w:val="28"/>
        </w:rPr>
        <w:t xml:space="preserve"> </w:t>
      </w:r>
      <w:r w:rsidRPr="00063895">
        <w:rPr>
          <w:rFonts w:cs="Times New Roman"/>
          <w:sz w:val="28"/>
          <w:szCs w:val="28"/>
        </w:rPr>
        <w:t>органов местного самоуправления, государственных органов;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б) субъектов предпринимательской и инвестиционной деятельности, ассоциаций и союзов, представляющих их интересы;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г) иных заинтересованных лиц.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3.4.</w:t>
      </w:r>
      <w:r w:rsidRPr="00063895">
        <w:rPr>
          <w:rFonts w:cs="Times New Roman"/>
          <w:sz w:val="28"/>
          <w:szCs w:val="28"/>
        </w:rPr>
        <w:tab/>
        <w:t>План утверждается на год и размещается на официальном сайте(</w:t>
      </w:r>
      <w:r w:rsidRPr="00063895">
        <w:rPr>
          <w:rFonts w:cs="Times New Roman"/>
          <w:sz w:val="28"/>
          <w:szCs w:val="28"/>
          <w:lang w:val="en-US"/>
        </w:rPr>
        <w:t>http</w:t>
      </w:r>
      <w:r w:rsidRPr="00063895">
        <w:rPr>
          <w:rFonts w:cs="Times New Roman"/>
          <w:sz w:val="28"/>
          <w:szCs w:val="28"/>
        </w:rPr>
        <w:t>://</w:t>
      </w:r>
      <w:r w:rsidRPr="00063895">
        <w:rPr>
          <w:rFonts w:cs="Times New Roman"/>
          <w:sz w:val="28"/>
          <w:szCs w:val="28"/>
          <w:lang w:val="en-US"/>
        </w:rPr>
        <w:t>regulation</w:t>
      </w:r>
      <w:r w:rsidRPr="00063895">
        <w:rPr>
          <w:rFonts w:cs="Times New Roman"/>
          <w:sz w:val="28"/>
          <w:szCs w:val="28"/>
        </w:rPr>
        <w:t>.</w:t>
      </w:r>
      <w:proofErr w:type="spellStart"/>
      <w:r w:rsidRPr="00063895">
        <w:rPr>
          <w:rFonts w:cs="Times New Roman"/>
          <w:sz w:val="28"/>
          <w:szCs w:val="28"/>
          <w:lang w:val="en-US"/>
        </w:rPr>
        <w:t>lenreg</w:t>
      </w:r>
      <w:proofErr w:type="spellEnd"/>
      <w:r w:rsidRPr="00063895">
        <w:rPr>
          <w:rFonts w:cs="Times New Roman"/>
          <w:sz w:val="28"/>
          <w:szCs w:val="28"/>
        </w:rPr>
        <w:t>.</w:t>
      </w:r>
      <w:proofErr w:type="spellStart"/>
      <w:r w:rsidRPr="00063895">
        <w:rPr>
          <w:rFonts w:cs="Times New Roman"/>
          <w:sz w:val="28"/>
          <w:szCs w:val="28"/>
          <w:lang w:val="en-US"/>
        </w:rPr>
        <w:t>ru</w:t>
      </w:r>
      <w:proofErr w:type="spellEnd"/>
      <w:r w:rsidRPr="00063895">
        <w:rPr>
          <w:rFonts w:cs="Times New Roman"/>
          <w:sz w:val="28"/>
          <w:szCs w:val="28"/>
        </w:rPr>
        <w:t>/).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3.5.</w:t>
      </w:r>
      <w:r w:rsidRPr="00063895">
        <w:rPr>
          <w:rFonts w:cs="Times New Roman"/>
          <w:sz w:val="28"/>
          <w:szCs w:val="28"/>
        </w:rPr>
        <w:tab/>
        <w:t>В ходе экспертизы проводятся: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-размещение уведомления о публичном обсуждении муниципального нормативного правового акта на официальном сайте;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- проведение публичного обсуждения муниципального нормативного правового акта с заинтересованными лицами;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- подготовку заключения об экспертизе муниципального акта и его размещение на официальном сайте;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3.6.</w:t>
      </w:r>
      <w:r w:rsidRPr="00063895">
        <w:rPr>
          <w:rFonts w:cs="Times New Roman"/>
          <w:sz w:val="28"/>
          <w:szCs w:val="28"/>
        </w:rPr>
        <w:tab/>
        <w:t>Срок проведения публичных обсуждений составляет 15 рабочих дней со дня размещения уведомления о публичном обсуждении.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3.7.</w:t>
      </w:r>
      <w:r w:rsidRPr="00063895">
        <w:rPr>
          <w:rFonts w:cs="Times New Roman"/>
          <w:sz w:val="28"/>
          <w:szCs w:val="28"/>
        </w:rPr>
        <w:tab/>
        <w:t xml:space="preserve">Срок подготовки заключения составляет 10 рабочих дней </w:t>
      </w:r>
      <w:r w:rsidRPr="00063895">
        <w:rPr>
          <w:rFonts w:cs="Times New Roman"/>
          <w:sz w:val="28"/>
          <w:szCs w:val="28"/>
        </w:rPr>
        <w:br/>
        <w:t>с момента окончания публичных обсуждений.</w:t>
      </w:r>
    </w:p>
    <w:p w:rsidR="0017798E" w:rsidRPr="00063895" w:rsidRDefault="0017798E" w:rsidP="0017798E">
      <w:pPr>
        <w:jc w:val="both"/>
        <w:rPr>
          <w:rFonts w:cs="Times New Roman"/>
          <w:sz w:val="28"/>
          <w:szCs w:val="28"/>
        </w:rPr>
      </w:pPr>
      <w:r w:rsidRPr="00063895">
        <w:rPr>
          <w:rFonts w:cs="Times New Roman"/>
          <w:sz w:val="28"/>
          <w:szCs w:val="28"/>
        </w:rPr>
        <w:t>3.8.</w:t>
      </w:r>
      <w:r w:rsidRPr="00063895">
        <w:rPr>
          <w:rFonts w:cs="Times New Roman"/>
          <w:sz w:val="28"/>
          <w:szCs w:val="28"/>
        </w:rPr>
        <w:tab/>
        <w:t>Заключение об экспертизе подлежит размещению на официальном сайте (www.orv.lenreg.ru) в срок не более 3 рабочих дней со дня его подготовки.</w:t>
      </w:r>
    </w:p>
    <w:p w:rsidR="00164997" w:rsidRDefault="0017798E" w:rsidP="00164997">
      <w:pPr>
        <w:jc w:val="both"/>
      </w:pPr>
      <w:r w:rsidRPr="00063895">
        <w:rPr>
          <w:rFonts w:cs="Times New Roman"/>
          <w:sz w:val="28"/>
          <w:szCs w:val="28"/>
        </w:rPr>
        <w:t>3.9.</w:t>
      </w:r>
      <w:r w:rsidRPr="00063895">
        <w:rPr>
          <w:rFonts w:cs="Times New Roman"/>
          <w:sz w:val="28"/>
          <w:szCs w:val="28"/>
        </w:rPr>
        <w:tab/>
        <w:t xml:space="preserve">По результатам экспертизы уполномоченный орган в случае выявления в нормативном правовом акте положений, необоснованно затрудняющих осуществление предпринимательской и инвестиционной деятельности, вносит главе администрации муниципального образования </w:t>
      </w:r>
      <w:r w:rsidR="00665BA6" w:rsidRPr="00063895">
        <w:rPr>
          <w:rFonts w:cs="Times New Roman"/>
          <w:sz w:val="28"/>
          <w:szCs w:val="28"/>
        </w:rPr>
        <w:t xml:space="preserve">«Щегловское сельское поселение» Всеволожского муниципального района Ленинградской области </w:t>
      </w:r>
      <w:r w:rsidRPr="00063895">
        <w:rPr>
          <w:rFonts w:cs="Times New Roman"/>
          <w:sz w:val="28"/>
          <w:szCs w:val="28"/>
        </w:rPr>
        <w:t>предложение об отмене или изменении муниципального нормативного правового акта или его отдельных положений.</w:t>
      </w:r>
    </w:p>
    <w:p w:rsidR="00164997" w:rsidRDefault="00164997" w:rsidP="00164997">
      <w:pPr>
        <w:jc w:val="right"/>
      </w:pPr>
    </w:p>
    <w:p w:rsidR="00164997" w:rsidRPr="0017798E" w:rsidRDefault="00164997" w:rsidP="00164997">
      <w:pPr>
        <w:jc w:val="right"/>
      </w:pPr>
      <w:r w:rsidRPr="0017798E">
        <w:lastRenderedPageBreak/>
        <w:t>Приложение 1</w:t>
      </w:r>
    </w:p>
    <w:p w:rsidR="00164997" w:rsidRPr="0017798E" w:rsidRDefault="00164997" w:rsidP="00164997">
      <w:pPr>
        <w:jc w:val="both"/>
      </w:pPr>
    </w:p>
    <w:p w:rsidR="00164997" w:rsidRPr="0017798E" w:rsidRDefault="00164997" w:rsidP="00164997">
      <w:pPr>
        <w:jc w:val="center"/>
      </w:pPr>
      <w:r w:rsidRPr="0017798E">
        <w:t>ФОРМА</w:t>
      </w:r>
    </w:p>
    <w:p w:rsidR="00164997" w:rsidRPr="0017798E" w:rsidRDefault="00164997" w:rsidP="00164997">
      <w:pPr>
        <w:jc w:val="center"/>
      </w:pPr>
      <w:r w:rsidRPr="0017798E">
        <w:t>уведомления о публичном обсуждении</w:t>
      </w:r>
    </w:p>
    <w:p w:rsidR="00164997" w:rsidRPr="0017798E" w:rsidRDefault="00164997" w:rsidP="00164997">
      <w:pPr>
        <w:jc w:val="both"/>
      </w:pPr>
    </w:p>
    <w:p w:rsidR="00164997" w:rsidRPr="0017798E" w:rsidRDefault="00164997" w:rsidP="00164997">
      <w:pPr>
        <w:jc w:val="both"/>
      </w:pPr>
    </w:p>
    <w:p w:rsidR="00164997" w:rsidRPr="0017798E" w:rsidRDefault="00164997" w:rsidP="00164997">
      <w:pPr>
        <w:jc w:val="both"/>
      </w:pPr>
      <w:r w:rsidRPr="0017798E">
        <w:t>Настоящим _________________________(наименование разработчика) извещает о начале обсуждения идеи (концепции) предлагаемого правового регулирования и сборе предложений заинтересованных лиц.</w:t>
      </w:r>
    </w:p>
    <w:p w:rsidR="00164997" w:rsidRPr="0017798E" w:rsidRDefault="00164997" w:rsidP="00164997">
      <w:pPr>
        <w:jc w:val="both"/>
      </w:pPr>
      <w:r w:rsidRPr="0017798E">
        <w:t>Предложения принимаются по адресу: ___________________________________________________________________,</w:t>
      </w:r>
    </w:p>
    <w:p w:rsidR="00164997" w:rsidRPr="0017798E" w:rsidRDefault="00164997" w:rsidP="00164997">
      <w:pPr>
        <w:jc w:val="both"/>
      </w:pPr>
      <w:r w:rsidRPr="0017798E">
        <w:t>а также по адресу электронной почты: ___________________________________________________________________.</w:t>
      </w:r>
    </w:p>
    <w:p w:rsidR="00164997" w:rsidRPr="0017798E" w:rsidRDefault="00164997" w:rsidP="00164997">
      <w:pPr>
        <w:jc w:val="both"/>
      </w:pPr>
      <w:r w:rsidRPr="0017798E">
        <w:t>Сроки приема предложений: ___________________________________________________________________.</w:t>
      </w:r>
    </w:p>
    <w:p w:rsidR="00164997" w:rsidRPr="0017798E" w:rsidRDefault="00164997" w:rsidP="00164997">
      <w:pPr>
        <w:jc w:val="both"/>
      </w:pPr>
      <w:r w:rsidRPr="0017798E">
        <w:t>Место размещения уведомления в информационно-телекоммуникационной сети</w:t>
      </w:r>
      <w:r>
        <w:t xml:space="preserve"> </w:t>
      </w:r>
      <w:r w:rsidRPr="0017798E">
        <w:t>"Интернет" (полный электронный адрес):</w:t>
      </w:r>
    </w:p>
    <w:p w:rsidR="00164997" w:rsidRPr="0017798E" w:rsidRDefault="00164997" w:rsidP="00164997">
      <w:pPr>
        <w:jc w:val="both"/>
      </w:pPr>
      <w:r w:rsidRPr="0017798E">
        <w:t>___________________________________________________________________.</w:t>
      </w:r>
    </w:p>
    <w:p w:rsidR="00164997" w:rsidRPr="0017798E" w:rsidRDefault="00164997" w:rsidP="00164997">
      <w:pPr>
        <w:jc w:val="both"/>
      </w:pPr>
      <w:r w:rsidRPr="0017798E">
        <w:t>Все поступившие предложения будут рассмотрены. Сводка предложений будет размещена на сайте __________________________ (адрес официального сайта) не позднее __________________________________ (число, месяц, год).</w:t>
      </w:r>
    </w:p>
    <w:p w:rsidR="00164997" w:rsidRPr="0017798E" w:rsidRDefault="00164997" w:rsidP="00164997">
      <w:pPr>
        <w:jc w:val="both"/>
      </w:pPr>
      <w:r w:rsidRPr="0017798E">
        <w:t>1.Описание проблемы, на решение которой направлено предлагаемое правовое регулирование: ______________________________________________</w:t>
      </w:r>
    </w:p>
    <w:p w:rsidR="00164997" w:rsidRPr="0017798E" w:rsidRDefault="00164997" w:rsidP="00164997">
      <w:pPr>
        <w:jc w:val="both"/>
      </w:pPr>
      <w:r w:rsidRPr="0017798E">
        <w:t>___________________________________________________________________.</w:t>
      </w:r>
    </w:p>
    <w:p w:rsidR="00164997" w:rsidRPr="0017798E" w:rsidRDefault="00164997" w:rsidP="00164997">
      <w:pPr>
        <w:jc w:val="both"/>
      </w:pPr>
      <w:r w:rsidRPr="0017798E">
        <w:t>2. Цели предлагаемого правового регулирования</w:t>
      </w:r>
      <w:proofErr w:type="gramStart"/>
      <w:r w:rsidRPr="0017798E">
        <w:t>: _________________________</w:t>
      </w:r>
      <w:proofErr w:type="gramEnd"/>
    </w:p>
    <w:p w:rsidR="00164997" w:rsidRPr="0017798E" w:rsidRDefault="00164997" w:rsidP="00164997">
      <w:pPr>
        <w:jc w:val="both"/>
      </w:pPr>
      <w:r w:rsidRPr="0017798E">
        <w:t>___________________________________________________________________.</w:t>
      </w:r>
    </w:p>
    <w:p w:rsidR="00164997" w:rsidRPr="0017798E" w:rsidRDefault="00164997" w:rsidP="00164997">
      <w:pPr>
        <w:jc w:val="both"/>
      </w:pPr>
      <w:r w:rsidRPr="0017798E">
        <w:t>3.Ожидаемый результат (выраженный установленными разработчиком показателями) предлагаемого правового регулирования: ___________________</w:t>
      </w:r>
    </w:p>
    <w:p w:rsidR="00164997" w:rsidRPr="0017798E" w:rsidRDefault="00164997" w:rsidP="00164997">
      <w:pPr>
        <w:jc w:val="both"/>
      </w:pPr>
      <w:r w:rsidRPr="0017798E">
        <w:t>___________________________________________________________________.</w:t>
      </w:r>
    </w:p>
    <w:p w:rsidR="00164997" w:rsidRPr="0017798E" w:rsidRDefault="00164997" w:rsidP="00164997">
      <w:pPr>
        <w:jc w:val="both"/>
      </w:pPr>
      <w:r w:rsidRPr="0017798E">
        <w:t xml:space="preserve">4. Действующие нормативные правовые акты, поручения, другие решения, </w:t>
      </w:r>
      <w:r w:rsidRPr="0017798E">
        <w:br/>
        <w:t>из которых вытекает необходимость разработки предлагаемого правового регулирования в данной области: _______________________________________</w:t>
      </w:r>
    </w:p>
    <w:p w:rsidR="00164997" w:rsidRPr="0017798E" w:rsidRDefault="00164997" w:rsidP="00164997">
      <w:pPr>
        <w:jc w:val="both"/>
      </w:pPr>
      <w:r w:rsidRPr="0017798E">
        <w:t>___________________________________________________________________.</w:t>
      </w:r>
    </w:p>
    <w:p w:rsidR="00164997" w:rsidRPr="0017798E" w:rsidRDefault="00164997" w:rsidP="00164997">
      <w:pPr>
        <w:jc w:val="both"/>
      </w:pPr>
      <w:r w:rsidRPr="0017798E">
        <w:t>5.Планируемый срок вступления в силу предлагаемого правового регулирования: _____________________________________________________</w:t>
      </w:r>
    </w:p>
    <w:p w:rsidR="00164997" w:rsidRPr="0017798E" w:rsidRDefault="00164997" w:rsidP="00164997">
      <w:pPr>
        <w:jc w:val="both"/>
      </w:pPr>
      <w:r w:rsidRPr="0017798E">
        <w:t>___________________________________________________________________.</w:t>
      </w:r>
    </w:p>
    <w:p w:rsidR="00164997" w:rsidRPr="0017798E" w:rsidRDefault="00164997" w:rsidP="00164997">
      <w:pPr>
        <w:jc w:val="both"/>
      </w:pPr>
      <w:r w:rsidRPr="0017798E">
        <w:t>6.Сведения о необходимости или отсутствии необходимости установления переходного периода: ________________________________________________</w:t>
      </w:r>
    </w:p>
    <w:p w:rsidR="00164997" w:rsidRPr="0017798E" w:rsidRDefault="00164997" w:rsidP="00164997">
      <w:pPr>
        <w:jc w:val="both"/>
      </w:pPr>
      <w:r w:rsidRPr="0017798E">
        <w:t>___________________________________________________________________.</w:t>
      </w:r>
    </w:p>
    <w:p w:rsidR="00164997" w:rsidRPr="0017798E" w:rsidRDefault="00164997" w:rsidP="00164997">
      <w:pPr>
        <w:jc w:val="both"/>
        <w:sectPr w:rsidR="00164997" w:rsidRPr="0017798E" w:rsidSect="00164997">
          <w:pgSz w:w="11906" w:h="16838"/>
          <w:pgMar w:top="284" w:right="680" w:bottom="426" w:left="1701" w:header="709" w:footer="404" w:gutter="0"/>
          <w:cols w:space="708"/>
          <w:docGrid w:linePitch="360"/>
        </w:sectPr>
      </w:pPr>
      <w:r w:rsidRPr="0017798E">
        <w:t>7. Сравнение возможных вариантов решения проблем:</w:t>
      </w:r>
    </w:p>
    <w:tbl>
      <w:tblPr>
        <w:tblpPr w:leftFromText="180" w:rightFromText="180" w:vertAnchor="text" w:horzAnchor="margin" w:tblpXSpec="center" w:tblpY="-457"/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9"/>
        <w:gridCol w:w="1417"/>
        <w:gridCol w:w="1418"/>
        <w:gridCol w:w="1417"/>
      </w:tblGrid>
      <w:tr w:rsidR="00164997" w:rsidRPr="0017798E" w:rsidTr="00BB375E">
        <w:trPr>
          <w:trHeight w:val="134"/>
        </w:trPr>
        <w:tc>
          <w:tcPr>
            <w:tcW w:w="5449" w:type="dxa"/>
          </w:tcPr>
          <w:p w:rsidR="00164997" w:rsidRPr="0017798E" w:rsidRDefault="00164997" w:rsidP="00BB375E">
            <w:pPr>
              <w:jc w:val="both"/>
            </w:pPr>
          </w:p>
        </w:tc>
        <w:tc>
          <w:tcPr>
            <w:tcW w:w="1417" w:type="dxa"/>
          </w:tcPr>
          <w:p w:rsidR="00164997" w:rsidRPr="0017798E" w:rsidRDefault="00164997" w:rsidP="00BB375E">
            <w:pPr>
              <w:jc w:val="both"/>
            </w:pPr>
            <w:r w:rsidRPr="0017798E">
              <w:t>Вариант 1</w:t>
            </w:r>
          </w:p>
        </w:tc>
        <w:tc>
          <w:tcPr>
            <w:tcW w:w="1418" w:type="dxa"/>
          </w:tcPr>
          <w:p w:rsidR="00164997" w:rsidRPr="0017798E" w:rsidRDefault="00164997" w:rsidP="00BB375E">
            <w:pPr>
              <w:jc w:val="both"/>
            </w:pPr>
            <w:r w:rsidRPr="0017798E">
              <w:t>Вариант 2</w:t>
            </w:r>
          </w:p>
        </w:tc>
        <w:tc>
          <w:tcPr>
            <w:tcW w:w="1417" w:type="dxa"/>
          </w:tcPr>
          <w:p w:rsidR="00164997" w:rsidRPr="0017798E" w:rsidRDefault="00164997" w:rsidP="00BB375E">
            <w:pPr>
              <w:jc w:val="both"/>
            </w:pPr>
            <w:r w:rsidRPr="0017798E">
              <w:t>Вариант N</w:t>
            </w:r>
          </w:p>
        </w:tc>
      </w:tr>
      <w:tr w:rsidR="00164997" w:rsidRPr="0017798E" w:rsidTr="00BB375E">
        <w:trPr>
          <w:trHeight w:val="125"/>
        </w:trPr>
        <w:tc>
          <w:tcPr>
            <w:tcW w:w="5449" w:type="dxa"/>
          </w:tcPr>
          <w:p w:rsidR="00164997" w:rsidRPr="0017798E" w:rsidRDefault="00164997" w:rsidP="00BB375E">
            <w:pPr>
              <w:jc w:val="both"/>
            </w:pPr>
            <w:r w:rsidRPr="0017798E">
              <w:t>7.1. Содержание варианта решения выявленной проблемы</w:t>
            </w:r>
          </w:p>
        </w:tc>
        <w:tc>
          <w:tcPr>
            <w:tcW w:w="1417" w:type="dxa"/>
          </w:tcPr>
          <w:p w:rsidR="00164997" w:rsidRPr="0017798E" w:rsidRDefault="00164997" w:rsidP="00BB375E">
            <w:pPr>
              <w:jc w:val="both"/>
            </w:pPr>
          </w:p>
        </w:tc>
        <w:tc>
          <w:tcPr>
            <w:tcW w:w="1418" w:type="dxa"/>
          </w:tcPr>
          <w:p w:rsidR="00164997" w:rsidRPr="0017798E" w:rsidRDefault="00164997" w:rsidP="00BB375E">
            <w:pPr>
              <w:jc w:val="both"/>
            </w:pPr>
          </w:p>
        </w:tc>
        <w:tc>
          <w:tcPr>
            <w:tcW w:w="1417" w:type="dxa"/>
          </w:tcPr>
          <w:p w:rsidR="00164997" w:rsidRPr="0017798E" w:rsidRDefault="00164997" w:rsidP="00BB375E">
            <w:pPr>
              <w:jc w:val="both"/>
            </w:pPr>
          </w:p>
        </w:tc>
      </w:tr>
      <w:tr w:rsidR="00164997" w:rsidRPr="0017798E" w:rsidTr="00BB375E">
        <w:trPr>
          <w:trHeight w:val="405"/>
        </w:trPr>
        <w:tc>
          <w:tcPr>
            <w:tcW w:w="5449" w:type="dxa"/>
          </w:tcPr>
          <w:p w:rsidR="00164997" w:rsidRPr="0017798E" w:rsidRDefault="00164997" w:rsidP="00BB375E">
            <w:pPr>
              <w:jc w:val="both"/>
            </w:pPr>
            <w:r w:rsidRPr="0017798E">
              <w:t>7.2. Качественная характеристика и оценка численности потенциальных адресатов предлагаемого правового регулирования в среднесрочном периоде</w:t>
            </w:r>
          </w:p>
        </w:tc>
        <w:tc>
          <w:tcPr>
            <w:tcW w:w="1417" w:type="dxa"/>
          </w:tcPr>
          <w:p w:rsidR="00164997" w:rsidRPr="0017798E" w:rsidRDefault="00164997" w:rsidP="00BB375E">
            <w:pPr>
              <w:jc w:val="both"/>
            </w:pPr>
          </w:p>
        </w:tc>
        <w:tc>
          <w:tcPr>
            <w:tcW w:w="1418" w:type="dxa"/>
          </w:tcPr>
          <w:p w:rsidR="00164997" w:rsidRPr="0017798E" w:rsidRDefault="00164997" w:rsidP="00BB375E">
            <w:pPr>
              <w:jc w:val="both"/>
            </w:pPr>
          </w:p>
        </w:tc>
        <w:tc>
          <w:tcPr>
            <w:tcW w:w="1417" w:type="dxa"/>
          </w:tcPr>
          <w:p w:rsidR="00164997" w:rsidRPr="0017798E" w:rsidRDefault="00164997" w:rsidP="00BB375E">
            <w:pPr>
              <w:jc w:val="both"/>
            </w:pPr>
          </w:p>
        </w:tc>
      </w:tr>
      <w:tr w:rsidR="00164997" w:rsidRPr="0017798E" w:rsidTr="00BB375E">
        <w:trPr>
          <w:trHeight w:val="415"/>
        </w:trPr>
        <w:tc>
          <w:tcPr>
            <w:tcW w:w="5449" w:type="dxa"/>
          </w:tcPr>
          <w:p w:rsidR="00164997" w:rsidRPr="0017798E" w:rsidRDefault="00164997" w:rsidP="00BB375E">
            <w:pPr>
              <w:jc w:val="both"/>
            </w:pPr>
            <w:r w:rsidRPr="0017798E">
              <w:t>7.3. Оценка дополнительных расходов (доходов) потенциальных адресатов предлагаемого правового регулирования, связанных с его введением</w:t>
            </w:r>
          </w:p>
        </w:tc>
        <w:tc>
          <w:tcPr>
            <w:tcW w:w="1417" w:type="dxa"/>
          </w:tcPr>
          <w:p w:rsidR="00164997" w:rsidRPr="0017798E" w:rsidRDefault="00164997" w:rsidP="00BB375E">
            <w:pPr>
              <w:jc w:val="both"/>
            </w:pPr>
          </w:p>
        </w:tc>
        <w:tc>
          <w:tcPr>
            <w:tcW w:w="1418" w:type="dxa"/>
          </w:tcPr>
          <w:p w:rsidR="00164997" w:rsidRPr="0017798E" w:rsidRDefault="00164997" w:rsidP="00BB375E">
            <w:pPr>
              <w:jc w:val="both"/>
            </w:pPr>
          </w:p>
        </w:tc>
        <w:tc>
          <w:tcPr>
            <w:tcW w:w="1417" w:type="dxa"/>
          </w:tcPr>
          <w:p w:rsidR="00164997" w:rsidRPr="0017798E" w:rsidRDefault="00164997" w:rsidP="00BB375E">
            <w:pPr>
              <w:jc w:val="both"/>
            </w:pPr>
          </w:p>
        </w:tc>
      </w:tr>
      <w:tr w:rsidR="00164997" w:rsidRPr="0017798E" w:rsidTr="00BB375E">
        <w:trPr>
          <w:trHeight w:val="405"/>
        </w:trPr>
        <w:tc>
          <w:tcPr>
            <w:tcW w:w="5449" w:type="dxa"/>
          </w:tcPr>
          <w:p w:rsidR="00164997" w:rsidRPr="0017798E" w:rsidRDefault="00164997" w:rsidP="00BB375E">
            <w:pPr>
              <w:jc w:val="both"/>
            </w:pPr>
            <w:r w:rsidRPr="0017798E">
              <w:t>7.4. Оценка расходов (доходов) бюджета муниципального образования, связанных с введением предлагаемого правового регулирования</w:t>
            </w:r>
          </w:p>
        </w:tc>
        <w:tc>
          <w:tcPr>
            <w:tcW w:w="1417" w:type="dxa"/>
          </w:tcPr>
          <w:p w:rsidR="00164997" w:rsidRPr="0017798E" w:rsidRDefault="00164997" w:rsidP="00BB375E">
            <w:pPr>
              <w:jc w:val="both"/>
            </w:pPr>
          </w:p>
        </w:tc>
        <w:tc>
          <w:tcPr>
            <w:tcW w:w="1418" w:type="dxa"/>
          </w:tcPr>
          <w:p w:rsidR="00164997" w:rsidRPr="0017798E" w:rsidRDefault="00164997" w:rsidP="00BB375E">
            <w:pPr>
              <w:jc w:val="both"/>
            </w:pPr>
          </w:p>
        </w:tc>
        <w:tc>
          <w:tcPr>
            <w:tcW w:w="1417" w:type="dxa"/>
          </w:tcPr>
          <w:p w:rsidR="00164997" w:rsidRPr="0017798E" w:rsidRDefault="00164997" w:rsidP="00BB375E">
            <w:pPr>
              <w:jc w:val="both"/>
            </w:pPr>
          </w:p>
        </w:tc>
      </w:tr>
      <w:tr w:rsidR="00164997" w:rsidRPr="0017798E" w:rsidTr="00BB375E">
        <w:trPr>
          <w:trHeight w:val="550"/>
        </w:trPr>
        <w:tc>
          <w:tcPr>
            <w:tcW w:w="5449" w:type="dxa"/>
          </w:tcPr>
          <w:p w:rsidR="00164997" w:rsidRPr="0017798E" w:rsidRDefault="00164997" w:rsidP="00BB375E">
            <w:pPr>
              <w:jc w:val="both"/>
            </w:pPr>
            <w:r w:rsidRPr="0017798E">
              <w:t>7.5. Оценка возможности достижения заявленных целей предлагаемого правового регулирования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417" w:type="dxa"/>
          </w:tcPr>
          <w:p w:rsidR="00164997" w:rsidRPr="0017798E" w:rsidRDefault="00164997" w:rsidP="00BB375E">
            <w:pPr>
              <w:jc w:val="both"/>
            </w:pPr>
          </w:p>
        </w:tc>
        <w:tc>
          <w:tcPr>
            <w:tcW w:w="1418" w:type="dxa"/>
          </w:tcPr>
          <w:p w:rsidR="00164997" w:rsidRPr="0017798E" w:rsidRDefault="00164997" w:rsidP="00BB375E">
            <w:pPr>
              <w:jc w:val="both"/>
            </w:pPr>
          </w:p>
        </w:tc>
        <w:tc>
          <w:tcPr>
            <w:tcW w:w="1417" w:type="dxa"/>
          </w:tcPr>
          <w:p w:rsidR="00164997" w:rsidRPr="0017798E" w:rsidRDefault="00164997" w:rsidP="00BB375E">
            <w:pPr>
              <w:jc w:val="both"/>
            </w:pPr>
          </w:p>
        </w:tc>
      </w:tr>
      <w:tr w:rsidR="00164997" w:rsidRPr="0017798E" w:rsidTr="00BB375E">
        <w:trPr>
          <w:trHeight w:val="125"/>
        </w:trPr>
        <w:tc>
          <w:tcPr>
            <w:tcW w:w="5449" w:type="dxa"/>
          </w:tcPr>
          <w:p w:rsidR="00164997" w:rsidRPr="0017798E" w:rsidRDefault="00164997" w:rsidP="00BB375E">
            <w:pPr>
              <w:jc w:val="both"/>
            </w:pPr>
            <w:r w:rsidRPr="0017798E">
              <w:t>7.6. Оценка рисков неблагоприятных последствий</w:t>
            </w:r>
          </w:p>
        </w:tc>
        <w:tc>
          <w:tcPr>
            <w:tcW w:w="1417" w:type="dxa"/>
          </w:tcPr>
          <w:p w:rsidR="00164997" w:rsidRPr="0017798E" w:rsidRDefault="00164997" w:rsidP="00BB375E">
            <w:pPr>
              <w:jc w:val="both"/>
            </w:pPr>
          </w:p>
        </w:tc>
        <w:tc>
          <w:tcPr>
            <w:tcW w:w="1418" w:type="dxa"/>
          </w:tcPr>
          <w:p w:rsidR="00164997" w:rsidRPr="0017798E" w:rsidRDefault="00164997" w:rsidP="00BB375E">
            <w:pPr>
              <w:jc w:val="both"/>
            </w:pPr>
          </w:p>
        </w:tc>
        <w:tc>
          <w:tcPr>
            <w:tcW w:w="1417" w:type="dxa"/>
          </w:tcPr>
          <w:p w:rsidR="00164997" w:rsidRPr="0017798E" w:rsidRDefault="00164997" w:rsidP="00BB375E">
            <w:pPr>
              <w:jc w:val="both"/>
            </w:pPr>
          </w:p>
        </w:tc>
      </w:tr>
    </w:tbl>
    <w:p w:rsidR="00164997" w:rsidRPr="0017798E" w:rsidRDefault="00164997" w:rsidP="00164997">
      <w:pPr>
        <w:jc w:val="both"/>
      </w:pPr>
    </w:p>
    <w:p w:rsidR="00164997" w:rsidRPr="0017798E" w:rsidRDefault="00164997" w:rsidP="00164997">
      <w:pPr>
        <w:jc w:val="both"/>
      </w:pPr>
      <w:r w:rsidRPr="0017798E">
        <w:t>8. Иная информация по решению разработчика, относящаяся к сведениям</w:t>
      </w:r>
      <w:r w:rsidRPr="0017798E">
        <w:br/>
        <w:t>о подготовке идеи (концепции) предлагаемого правового регулирования: ___________________________________________________________________</w:t>
      </w:r>
    </w:p>
    <w:p w:rsidR="00164997" w:rsidRPr="0017798E" w:rsidRDefault="00164997" w:rsidP="00164997">
      <w:pPr>
        <w:jc w:val="both"/>
      </w:pPr>
      <w:r w:rsidRPr="0017798E">
        <w:t>___________________________________________________________________.</w:t>
      </w:r>
    </w:p>
    <w:p w:rsidR="00164997" w:rsidRPr="0017798E" w:rsidRDefault="00164997" w:rsidP="00164997">
      <w:pPr>
        <w:jc w:val="both"/>
      </w:pPr>
    </w:p>
    <w:p w:rsidR="00164997" w:rsidRPr="0017798E" w:rsidRDefault="00164997" w:rsidP="00164997">
      <w:pPr>
        <w:jc w:val="both"/>
      </w:pPr>
      <w:r w:rsidRPr="0017798E">
        <w:t>К уведомлению прилагаются:</w:t>
      </w:r>
    </w:p>
    <w:p w:rsidR="00164997" w:rsidRPr="0017798E" w:rsidRDefault="00164997" w:rsidP="00164997">
      <w:pPr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6633"/>
        <w:gridCol w:w="2494"/>
      </w:tblGrid>
      <w:tr w:rsidR="00164997" w:rsidRPr="0017798E" w:rsidTr="00BB375E">
        <w:tc>
          <w:tcPr>
            <w:tcW w:w="454" w:type="dxa"/>
          </w:tcPr>
          <w:p w:rsidR="00164997" w:rsidRPr="0017798E" w:rsidRDefault="00164997" w:rsidP="00BB375E">
            <w:pPr>
              <w:jc w:val="both"/>
            </w:pPr>
            <w:r w:rsidRPr="0017798E">
              <w:t>1</w:t>
            </w:r>
          </w:p>
        </w:tc>
        <w:tc>
          <w:tcPr>
            <w:tcW w:w="6633" w:type="dxa"/>
          </w:tcPr>
          <w:p w:rsidR="00164997" w:rsidRPr="0017798E" w:rsidRDefault="00164997" w:rsidP="00BB375E">
            <w:pPr>
              <w:jc w:val="both"/>
            </w:pPr>
            <w:r w:rsidRPr="0017798E">
              <w:t>Перечень вопросов для участников публичных обсуждений</w:t>
            </w:r>
          </w:p>
        </w:tc>
        <w:tc>
          <w:tcPr>
            <w:tcW w:w="2494" w:type="dxa"/>
          </w:tcPr>
          <w:p w:rsidR="00164997" w:rsidRPr="0017798E" w:rsidRDefault="00164997" w:rsidP="00BB375E">
            <w:pPr>
              <w:jc w:val="both"/>
            </w:pPr>
          </w:p>
        </w:tc>
      </w:tr>
      <w:tr w:rsidR="00164997" w:rsidRPr="0017798E" w:rsidTr="00BB375E">
        <w:tc>
          <w:tcPr>
            <w:tcW w:w="454" w:type="dxa"/>
          </w:tcPr>
          <w:p w:rsidR="00164997" w:rsidRPr="0017798E" w:rsidRDefault="00164997" w:rsidP="00BB375E">
            <w:pPr>
              <w:jc w:val="both"/>
            </w:pPr>
            <w:r w:rsidRPr="0017798E">
              <w:t>2</w:t>
            </w:r>
          </w:p>
        </w:tc>
        <w:tc>
          <w:tcPr>
            <w:tcW w:w="6633" w:type="dxa"/>
          </w:tcPr>
          <w:p w:rsidR="00164997" w:rsidRPr="0017798E" w:rsidRDefault="00164997" w:rsidP="00BB375E">
            <w:pPr>
              <w:jc w:val="both"/>
            </w:pPr>
            <w:r w:rsidRPr="0017798E">
              <w:t>Иные материалы, которые, по мнению разработчика, позволяют оценить необходимость введения предлагаемого правового регулирования</w:t>
            </w:r>
          </w:p>
        </w:tc>
        <w:tc>
          <w:tcPr>
            <w:tcW w:w="2494" w:type="dxa"/>
          </w:tcPr>
          <w:p w:rsidR="00164997" w:rsidRPr="0017798E" w:rsidRDefault="00164997" w:rsidP="00BB375E">
            <w:pPr>
              <w:jc w:val="both"/>
            </w:pPr>
          </w:p>
        </w:tc>
      </w:tr>
    </w:tbl>
    <w:p w:rsidR="00164997" w:rsidRPr="0017798E" w:rsidRDefault="00164997" w:rsidP="00164997">
      <w:pPr>
        <w:jc w:val="both"/>
      </w:pPr>
    </w:p>
    <w:p w:rsidR="00164997" w:rsidRPr="0017798E" w:rsidRDefault="00164997" w:rsidP="00164997">
      <w:pPr>
        <w:jc w:val="both"/>
      </w:pPr>
    </w:p>
    <w:p w:rsidR="00164997" w:rsidRPr="0017798E" w:rsidRDefault="00164997" w:rsidP="00164997">
      <w:pPr>
        <w:jc w:val="both"/>
      </w:pPr>
    </w:p>
    <w:p w:rsidR="00164997" w:rsidRPr="0017798E" w:rsidRDefault="00164997" w:rsidP="00164997">
      <w:pPr>
        <w:jc w:val="both"/>
        <w:sectPr w:rsidR="00164997" w:rsidRPr="0017798E" w:rsidSect="00BE7BEC"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164997" w:rsidRPr="0017798E" w:rsidRDefault="00164997" w:rsidP="00164997">
      <w:pPr>
        <w:jc w:val="right"/>
      </w:pPr>
      <w:r w:rsidRPr="0017798E">
        <w:lastRenderedPageBreak/>
        <w:t>Приложение 2</w:t>
      </w:r>
    </w:p>
    <w:p w:rsidR="00164997" w:rsidRPr="0017798E" w:rsidRDefault="00164997" w:rsidP="00164997">
      <w:pPr>
        <w:jc w:val="center"/>
      </w:pPr>
      <w:r w:rsidRPr="0017798E">
        <w:t>ФОРМА</w:t>
      </w:r>
    </w:p>
    <w:p w:rsidR="00164997" w:rsidRPr="0017798E" w:rsidRDefault="00164997" w:rsidP="00164997">
      <w:pPr>
        <w:jc w:val="center"/>
      </w:pPr>
      <w:r w:rsidRPr="0017798E">
        <w:t>заключения об оценке регулирующего воздействия</w:t>
      </w:r>
    </w:p>
    <w:p w:rsidR="00164997" w:rsidRPr="0017798E" w:rsidRDefault="00164997" w:rsidP="00164997">
      <w:pPr>
        <w:jc w:val="both"/>
      </w:pPr>
    </w:p>
    <w:p w:rsidR="00164997" w:rsidRPr="0017798E" w:rsidRDefault="00164997" w:rsidP="00164997">
      <w:pPr>
        <w:jc w:val="both"/>
      </w:pPr>
      <w:r w:rsidRPr="0017798E">
        <w:t xml:space="preserve">  Бланк письма                                                                                Наименование</w:t>
      </w:r>
    </w:p>
    <w:p w:rsidR="00164997" w:rsidRPr="0017798E" w:rsidRDefault="00164997" w:rsidP="00164997">
      <w:pPr>
        <w:jc w:val="both"/>
      </w:pPr>
      <w:r w:rsidRPr="0017798E">
        <w:t>уполномоченного органа                                                      разработчика</w:t>
      </w:r>
    </w:p>
    <w:p w:rsidR="00164997" w:rsidRPr="0017798E" w:rsidRDefault="00164997" w:rsidP="00164997">
      <w:pPr>
        <w:jc w:val="both"/>
      </w:pPr>
    </w:p>
    <w:p w:rsidR="00164997" w:rsidRPr="0017798E" w:rsidRDefault="00164997" w:rsidP="00164997">
      <w:pPr>
        <w:jc w:val="both"/>
      </w:pPr>
    </w:p>
    <w:p w:rsidR="00164997" w:rsidRPr="0017798E" w:rsidRDefault="00164997" w:rsidP="00164997">
      <w:pPr>
        <w:jc w:val="both"/>
      </w:pPr>
      <w:r w:rsidRPr="0017798E">
        <w:t xml:space="preserve">_________________________ в соответствии </w:t>
      </w:r>
      <w:proofErr w:type="gramStart"/>
      <w:r w:rsidRPr="0017798E">
        <w:t>с</w:t>
      </w:r>
      <w:proofErr w:type="gramEnd"/>
      <w:r w:rsidRPr="0017798E">
        <w:t xml:space="preserve"> ______________________________</w:t>
      </w:r>
    </w:p>
    <w:p w:rsidR="00164997" w:rsidRPr="0017798E" w:rsidRDefault="00164997" w:rsidP="00164997">
      <w:pPr>
        <w:jc w:val="both"/>
      </w:pPr>
      <w:proofErr w:type="gramStart"/>
      <w:r w:rsidRPr="0017798E">
        <w:t>(наименование                             (нормативный правовой акт,</w:t>
      </w:r>
      <w:proofErr w:type="gramEnd"/>
    </w:p>
    <w:p w:rsidR="00164997" w:rsidRPr="0017798E" w:rsidRDefault="00164997" w:rsidP="00164997">
      <w:pPr>
        <w:jc w:val="both"/>
      </w:pPr>
      <w:r w:rsidRPr="0017798E">
        <w:t xml:space="preserve"> уполномоченного органа)                        устанавливающий порядок проведения</w:t>
      </w:r>
    </w:p>
    <w:p w:rsidR="00164997" w:rsidRPr="0017798E" w:rsidRDefault="00164997" w:rsidP="00164997">
      <w:pPr>
        <w:jc w:val="both"/>
      </w:pPr>
      <w:r w:rsidRPr="0017798E">
        <w:t xml:space="preserve"> оценки регулирующего воздействия)</w:t>
      </w:r>
    </w:p>
    <w:p w:rsidR="00164997" w:rsidRPr="0017798E" w:rsidRDefault="00164997" w:rsidP="00164997">
      <w:pPr>
        <w:jc w:val="both"/>
      </w:pPr>
      <w:r w:rsidRPr="0017798E">
        <w:t>(далее - Правила проведения оценки регулирующего воздействия) рассмотрело проект ________________________________________________________________</w:t>
      </w:r>
    </w:p>
    <w:p w:rsidR="00164997" w:rsidRPr="0017798E" w:rsidRDefault="00164997" w:rsidP="00164997">
      <w:pPr>
        <w:jc w:val="both"/>
      </w:pPr>
      <w:r w:rsidRPr="0017798E">
        <w:t>______________________________________________________________________</w:t>
      </w:r>
    </w:p>
    <w:p w:rsidR="00164997" w:rsidRPr="0017798E" w:rsidRDefault="00164997" w:rsidP="00164997">
      <w:pPr>
        <w:jc w:val="both"/>
      </w:pPr>
      <w:r w:rsidRPr="0017798E">
        <w:t>(наименование проекта нормативного правового акта)</w:t>
      </w:r>
    </w:p>
    <w:p w:rsidR="00164997" w:rsidRPr="0017798E" w:rsidRDefault="00164997" w:rsidP="00164997">
      <w:pPr>
        <w:jc w:val="both"/>
      </w:pPr>
      <w:r w:rsidRPr="0017798E">
        <w:t>(далее соответственно - проект акта), подготовленный и направленный для подготовки настоящего заключения _______________________________________</w:t>
      </w:r>
    </w:p>
    <w:p w:rsidR="00164997" w:rsidRPr="0017798E" w:rsidRDefault="00164997" w:rsidP="00164997">
      <w:pPr>
        <w:jc w:val="both"/>
      </w:pPr>
      <w:r w:rsidRPr="0017798E">
        <w:t>______________________________________________________________________</w:t>
      </w:r>
    </w:p>
    <w:p w:rsidR="00164997" w:rsidRPr="0017798E" w:rsidRDefault="00164997" w:rsidP="00164997">
      <w:pPr>
        <w:jc w:val="both"/>
      </w:pPr>
      <w:r w:rsidRPr="0017798E">
        <w:t>(наименование органа исполнительной власти, направившего проект акта)</w:t>
      </w:r>
    </w:p>
    <w:p w:rsidR="00164997" w:rsidRPr="0017798E" w:rsidRDefault="00164997" w:rsidP="00164997">
      <w:pPr>
        <w:jc w:val="both"/>
      </w:pPr>
      <w:r w:rsidRPr="0017798E">
        <w:t>(далее - разработчик), и сообщает следующее.</w:t>
      </w:r>
    </w:p>
    <w:p w:rsidR="00164997" w:rsidRPr="0017798E" w:rsidRDefault="00164997" w:rsidP="00164997">
      <w:pPr>
        <w:jc w:val="both"/>
      </w:pPr>
      <w:r w:rsidRPr="0017798E">
        <w:t>Проект акта направлен разработчиком для подготовки настоящего заключения ________________________________________________________________.</w:t>
      </w:r>
    </w:p>
    <w:p w:rsidR="00164997" w:rsidRPr="0017798E" w:rsidRDefault="00164997" w:rsidP="00164997">
      <w:pPr>
        <w:jc w:val="both"/>
      </w:pPr>
      <w:r w:rsidRPr="0017798E">
        <w:t>(впервые/повторно)</w:t>
      </w:r>
    </w:p>
    <w:p w:rsidR="00164997" w:rsidRPr="0017798E" w:rsidRDefault="00164997" w:rsidP="00164997">
      <w:pPr>
        <w:jc w:val="both"/>
      </w:pPr>
      <w:r w:rsidRPr="0017798E">
        <w:t>__________________________________________________________________ &lt;1&gt;,</w:t>
      </w:r>
    </w:p>
    <w:p w:rsidR="00164997" w:rsidRPr="0017798E" w:rsidRDefault="00164997" w:rsidP="00164997">
      <w:pPr>
        <w:jc w:val="both"/>
      </w:pPr>
      <w:proofErr w:type="gramStart"/>
      <w:r w:rsidRPr="0017798E">
        <w:t>(информация о предшествующей подготовке заключения об оценке</w:t>
      </w:r>
      <w:proofErr w:type="gramEnd"/>
    </w:p>
    <w:p w:rsidR="00164997" w:rsidRPr="0017798E" w:rsidRDefault="00164997" w:rsidP="00164997">
      <w:pPr>
        <w:jc w:val="both"/>
      </w:pPr>
      <w:r w:rsidRPr="0017798E">
        <w:t>регулирующего воздействия проекта акта)</w:t>
      </w:r>
    </w:p>
    <w:p w:rsidR="00164997" w:rsidRPr="0017798E" w:rsidRDefault="00164997" w:rsidP="00164997">
      <w:pPr>
        <w:jc w:val="both"/>
      </w:pPr>
      <w:r w:rsidRPr="0017798E">
        <w:t xml:space="preserve">Уполномоченным органом проведены публичные обсуждения уведомления </w:t>
      </w:r>
      <w:r w:rsidRPr="0017798E">
        <w:br/>
        <w:t xml:space="preserve">в сроки с ___________________ </w:t>
      </w:r>
      <w:proofErr w:type="gramStart"/>
      <w:r w:rsidRPr="0017798E">
        <w:t>по</w:t>
      </w:r>
      <w:proofErr w:type="gramEnd"/>
      <w:r w:rsidRPr="0017798E">
        <w:t xml:space="preserve"> _____________________, а также проекта акта</w:t>
      </w:r>
    </w:p>
    <w:p w:rsidR="00164997" w:rsidRPr="0017798E" w:rsidRDefault="00164997" w:rsidP="00164997">
      <w:pPr>
        <w:jc w:val="both"/>
      </w:pPr>
      <w:proofErr w:type="gramStart"/>
      <w:r w:rsidRPr="0017798E">
        <w:t>(срок начала         (срок окончания</w:t>
      </w:r>
      <w:proofErr w:type="gramEnd"/>
    </w:p>
    <w:p w:rsidR="00164997" w:rsidRPr="0017798E" w:rsidRDefault="00164997" w:rsidP="00164997">
      <w:pPr>
        <w:jc w:val="both"/>
      </w:pPr>
      <w:proofErr w:type="gramStart"/>
      <w:r w:rsidRPr="0017798E">
        <w:t>публичного обсуждения) публичного обсуждения)</w:t>
      </w:r>
      <w:proofErr w:type="gramEnd"/>
    </w:p>
    <w:p w:rsidR="00164997" w:rsidRPr="0017798E" w:rsidRDefault="00164997" w:rsidP="00164997">
      <w:pPr>
        <w:jc w:val="both"/>
      </w:pPr>
      <w:r w:rsidRPr="0017798E">
        <w:t xml:space="preserve">в сроки </w:t>
      </w:r>
      <w:proofErr w:type="gramStart"/>
      <w:r w:rsidRPr="0017798E">
        <w:t>с</w:t>
      </w:r>
      <w:proofErr w:type="gramEnd"/>
      <w:r w:rsidRPr="0017798E">
        <w:t xml:space="preserve"> _____________________ по _______________________.</w:t>
      </w:r>
    </w:p>
    <w:p w:rsidR="00164997" w:rsidRPr="0017798E" w:rsidRDefault="00164997" w:rsidP="00164997">
      <w:pPr>
        <w:jc w:val="both"/>
      </w:pPr>
      <w:proofErr w:type="gramStart"/>
      <w:r w:rsidRPr="0017798E">
        <w:t>(срок начала           (срок окончания</w:t>
      </w:r>
      <w:proofErr w:type="gramEnd"/>
    </w:p>
    <w:p w:rsidR="00164997" w:rsidRPr="0017798E" w:rsidRDefault="00164997" w:rsidP="00164997">
      <w:pPr>
        <w:jc w:val="both"/>
      </w:pPr>
      <w:proofErr w:type="gramStart"/>
      <w:r w:rsidRPr="0017798E">
        <w:t>публичного обсуждения)     публичного обсуждения)</w:t>
      </w:r>
      <w:proofErr w:type="gramEnd"/>
    </w:p>
    <w:p w:rsidR="00164997" w:rsidRPr="0017798E" w:rsidRDefault="00164997" w:rsidP="00164997">
      <w:pPr>
        <w:jc w:val="both"/>
      </w:pPr>
      <w:r w:rsidRPr="0017798E">
        <w:t>Информация об оценке регулирующего воздействия проекта акта размещена Уполномоченным органом на официальном сайте в информационно-телекоммуникационной сети "Интернет" по адресу:</w:t>
      </w:r>
    </w:p>
    <w:p w:rsidR="00164997" w:rsidRPr="0017798E" w:rsidRDefault="00164997" w:rsidP="00164997">
      <w:pPr>
        <w:jc w:val="both"/>
      </w:pPr>
      <w:r w:rsidRPr="0017798E">
        <w:t>______________________________________________________________________.</w:t>
      </w:r>
    </w:p>
    <w:p w:rsidR="00164997" w:rsidRPr="0017798E" w:rsidRDefault="00164997" w:rsidP="00164997">
      <w:pPr>
        <w:jc w:val="both"/>
      </w:pPr>
      <w:proofErr w:type="gramStart"/>
      <w:r w:rsidRPr="0017798E">
        <w:lastRenderedPageBreak/>
        <w:t>(полный электронный адрес размещения проекта акта</w:t>
      </w:r>
      <w:proofErr w:type="gramEnd"/>
    </w:p>
    <w:p w:rsidR="00164997" w:rsidRPr="0017798E" w:rsidRDefault="00164997" w:rsidP="00164997">
      <w:pPr>
        <w:jc w:val="both"/>
      </w:pPr>
      <w:r w:rsidRPr="0017798E">
        <w:t>в информационно-телекоммуникационной сети "Интернет")</w:t>
      </w:r>
    </w:p>
    <w:p w:rsidR="00164997" w:rsidRPr="0017798E" w:rsidRDefault="00164997" w:rsidP="00164997">
      <w:pPr>
        <w:jc w:val="both"/>
      </w:pPr>
      <w:r w:rsidRPr="0017798E">
        <w:t xml:space="preserve">В ходе подготовки настоящего заключения были проведены публичные консультации в сроки </w:t>
      </w:r>
      <w:proofErr w:type="gramStart"/>
      <w:r w:rsidRPr="0017798E">
        <w:t>с</w:t>
      </w:r>
      <w:proofErr w:type="gramEnd"/>
      <w:r w:rsidRPr="0017798E">
        <w:t xml:space="preserve"> ______________________ по ______________________</w:t>
      </w:r>
    </w:p>
    <w:p w:rsidR="00164997" w:rsidRPr="0017798E" w:rsidRDefault="00164997" w:rsidP="00164997">
      <w:pPr>
        <w:jc w:val="both"/>
      </w:pPr>
      <w:proofErr w:type="gramStart"/>
      <w:r w:rsidRPr="0017798E">
        <w:t>(срок начала               (срок окончания</w:t>
      </w:r>
      <w:proofErr w:type="gramEnd"/>
    </w:p>
    <w:p w:rsidR="00164997" w:rsidRPr="0017798E" w:rsidRDefault="00164997" w:rsidP="00164997">
      <w:pPr>
        <w:jc w:val="both"/>
      </w:pPr>
      <w:proofErr w:type="gramStart"/>
      <w:r w:rsidRPr="0017798E">
        <w:t>публичных консультаций)     публичных консультаций)</w:t>
      </w:r>
      <w:proofErr w:type="gramEnd"/>
    </w:p>
    <w:p w:rsidR="00164997" w:rsidRPr="0017798E" w:rsidRDefault="00164997" w:rsidP="00164997">
      <w:pPr>
        <w:jc w:val="both"/>
      </w:pPr>
      <w:r w:rsidRPr="0017798E">
        <w:t>______________________________________________________________________</w:t>
      </w:r>
    </w:p>
    <w:p w:rsidR="00164997" w:rsidRPr="0017798E" w:rsidRDefault="00164997" w:rsidP="00164997">
      <w:pPr>
        <w:jc w:val="both"/>
      </w:pPr>
      <w:r w:rsidRPr="0017798E">
        <w:t>______________________________________________________________________</w:t>
      </w:r>
    </w:p>
    <w:p w:rsidR="00164997" w:rsidRPr="0017798E" w:rsidRDefault="00164997" w:rsidP="00164997">
      <w:pPr>
        <w:jc w:val="both"/>
      </w:pPr>
      <w:r w:rsidRPr="0017798E">
        <w:t>______________________________________________________________________.</w:t>
      </w:r>
    </w:p>
    <w:p w:rsidR="00164997" w:rsidRPr="0017798E" w:rsidRDefault="00164997" w:rsidP="00164997">
      <w:pPr>
        <w:jc w:val="both"/>
      </w:pPr>
      <w:r w:rsidRPr="0017798E">
        <w:t>(краткие комментарии о проведенных публичных консультациях, включая</w:t>
      </w:r>
      <w:r>
        <w:t xml:space="preserve"> </w:t>
      </w:r>
      <w:r w:rsidRPr="0017798E">
        <w:t>обоснование необходимости их проведения, количества и состава</w:t>
      </w:r>
      <w:r>
        <w:t xml:space="preserve"> </w:t>
      </w:r>
      <w:r w:rsidRPr="0017798E">
        <w:t>участников, основной вывод)</w:t>
      </w:r>
    </w:p>
    <w:p w:rsidR="00164997" w:rsidRPr="0017798E" w:rsidRDefault="00164997" w:rsidP="00164997">
      <w:pPr>
        <w:jc w:val="both"/>
      </w:pPr>
      <w:r w:rsidRPr="0017798E">
        <w:t>На основе проведенной оценки регулирующего воздействия проекта акта с</w:t>
      </w:r>
      <w:r>
        <w:t xml:space="preserve"> </w:t>
      </w:r>
      <w:r w:rsidRPr="0017798E">
        <w:t>учетом информации,  представленной разработчиком в сводном отчете, _______</w:t>
      </w:r>
    </w:p>
    <w:p w:rsidR="00164997" w:rsidRPr="0017798E" w:rsidRDefault="00164997" w:rsidP="00164997">
      <w:pPr>
        <w:jc w:val="both"/>
      </w:pPr>
      <w:r w:rsidRPr="0017798E">
        <w:t>_________________________________________ сделаны следующие выводы &lt;2&gt;:</w:t>
      </w:r>
    </w:p>
    <w:p w:rsidR="00164997" w:rsidRPr="0017798E" w:rsidRDefault="00164997" w:rsidP="00164997">
      <w:pPr>
        <w:jc w:val="both"/>
      </w:pPr>
      <w:r w:rsidRPr="0017798E">
        <w:t xml:space="preserve">   (наименование уполномоченного органа)</w:t>
      </w:r>
    </w:p>
    <w:p w:rsidR="00164997" w:rsidRPr="0017798E" w:rsidRDefault="00164997" w:rsidP="00164997">
      <w:pPr>
        <w:jc w:val="both"/>
      </w:pPr>
      <w:r w:rsidRPr="0017798E">
        <w:t>_____________________________________________________________________</w:t>
      </w:r>
    </w:p>
    <w:p w:rsidR="00164997" w:rsidRPr="0017798E" w:rsidRDefault="00164997" w:rsidP="00164997">
      <w:pPr>
        <w:jc w:val="both"/>
      </w:pPr>
      <w:r w:rsidRPr="0017798E">
        <w:t>______________________________________________________________________.</w:t>
      </w:r>
    </w:p>
    <w:p w:rsidR="00164997" w:rsidRPr="0017798E" w:rsidRDefault="00164997" w:rsidP="00164997">
      <w:pPr>
        <w:jc w:val="both"/>
      </w:pPr>
      <w:proofErr w:type="gramStart"/>
      <w:r w:rsidRPr="0017798E">
        <w:t>(вывод о наличии либо отсутствии достаточного обоснования</w:t>
      </w:r>
      <w:proofErr w:type="gramEnd"/>
    </w:p>
    <w:p w:rsidR="00164997" w:rsidRPr="0017798E" w:rsidRDefault="00164997" w:rsidP="00164997">
      <w:pPr>
        <w:jc w:val="both"/>
      </w:pPr>
      <w:r w:rsidRPr="0017798E">
        <w:t>решения проблемы предложенным способом регулирования)</w:t>
      </w:r>
    </w:p>
    <w:p w:rsidR="00164997" w:rsidRPr="0017798E" w:rsidRDefault="00164997" w:rsidP="00164997">
      <w:pPr>
        <w:jc w:val="both"/>
      </w:pPr>
      <w:r w:rsidRPr="0017798E">
        <w:t>______________________________________________________________________</w:t>
      </w:r>
    </w:p>
    <w:p w:rsidR="00164997" w:rsidRPr="0017798E" w:rsidRDefault="00164997" w:rsidP="00164997">
      <w:pPr>
        <w:jc w:val="both"/>
      </w:pPr>
      <w:r w:rsidRPr="0017798E">
        <w:t>______________________________________________________________________</w:t>
      </w:r>
    </w:p>
    <w:p w:rsidR="00164997" w:rsidRPr="0017798E" w:rsidRDefault="00164997" w:rsidP="00164997">
      <w:pPr>
        <w:jc w:val="both"/>
      </w:pPr>
      <w:proofErr w:type="gramStart"/>
      <w:r w:rsidRPr="0017798E">
        <w:t>(вывод о наличии либо отсутствии положений, вводящих избыточные</w:t>
      </w:r>
      <w:proofErr w:type="gramEnd"/>
    </w:p>
    <w:p w:rsidR="00164997" w:rsidRPr="0017798E" w:rsidRDefault="00164997" w:rsidP="00164997">
      <w:pPr>
        <w:jc w:val="both"/>
      </w:pPr>
      <w:r w:rsidRPr="0017798E">
        <w:t>обязанности, запреты и ограничения для субъектов предпринимательской</w:t>
      </w:r>
    </w:p>
    <w:p w:rsidR="00164997" w:rsidRPr="0017798E" w:rsidRDefault="00164997" w:rsidP="00164997">
      <w:pPr>
        <w:jc w:val="both"/>
      </w:pPr>
      <w:r w:rsidRPr="0017798E">
        <w:t>и инвестиционной деятельности или способствующих их введению, а также</w:t>
      </w:r>
    </w:p>
    <w:p w:rsidR="00164997" w:rsidRPr="0017798E" w:rsidRDefault="00164997" w:rsidP="00164997">
      <w:pPr>
        <w:jc w:val="both"/>
      </w:pPr>
      <w:r w:rsidRPr="0017798E">
        <w:t>положений, приводящих к возникновению необоснованных расходов</w:t>
      </w:r>
    </w:p>
    <w:p w:rsidR="00164997" w:rsidRPr="0017798E" w:rsidRDefault="00164997" w:rsidP="00164997">
      <w:pPr>
        <w:jc w:val="both"/>
      </w:pPr>
      <w:r w:rsidRPr="0017798E">
        <w:t>субъектов предпринимательской и инвестиционной деятельности,</w:t>
      </w:r>
    </w:p>
    <w:p w:rsidR="00164997" w:rsidRPr="0017798E" w:rsidRDefault="00164997" w:rsidP="00164997">
      <w:pPr>
        <w:jc w:val="both"/>
      </w:pPr>
      <w:r w:rsidRPr="0017798E">
        <w:t xml:space="preserve">а также бюджета МО </w:t>
      </w:r>
      <w:r w:rsidRPr="00665BA6">
        <w:t>«Щегловское сельское поселение» Всеволожского муниципального района Ленинградской области</w:t>
      </w:r>
      <w:r w:rsidRPr="0017798E">
        <w:t>)</w:t>
      </w:r>
    </w:p>
    <w:p w:rsidR="00164997" w:rsidRPr="0017798E" w:rsidRDefault="00164997" w:rsidP="00164997">
      <w:pPr>
        <w:jc w:val="both"/>
      </w:pPr>
      <w:r w:rsidRPr="0017798E">
        <w:t>______________________________________________________________________.</w:t>
      </w:r>
    </w:p>
    <w:p w:rsidR="00164997" w:rsidRPr="0017798E" w:rsidRDefault="00164997" w:rsidP="00164997">
      <w:pPr>
        <w:jc w:val="both"/>
      </w:pPr>
      <w:r w:rsidRPr="0017798E">
        <w:t>(обоснование выводов, а также иные замечания и предложения)</w:t>
      </w:r>
    </w:p>
    <w:p w:rsidR="00164997" w:rsidRPr="0017798E" w:rsidRDefault="00164997" w:rsidP="00164997">
      <w:pPr>
        <w:jc w:val="both"/>
      </w:pPr>
    </w:p>
    <w:p w:rsidR="00164997" w:rsidRPr="0017798E" w:rsidRDefault="00164997" w:rsidP="00164997">
      <w:pPr>
        <w:jc w:val="both"/>
      </w:pPr>
      <w:r w:rsidRPr="0017798E">
        <w:t>Указание (при наличии) на приложения.</w:t>
      </w:r>
    </w:p>
    <w:p w:rsidR="00164997" w:rsidRPr="0017798E" w:rsidRDefault="00164997" w:rsidP="00164997">
      <w:pPr>
        <w:jc w:val="both"/>
      </w:pPr>
    </w:p>
    <w:p w:rsidR="00164997" w:rsidRPr="0017798E" w:rsidRDefault="00164997" w:rsidP="00164997">
      <w:pPr>
        <w:jc w:val="both"/>
      </w:pPr>
      <w:r w:rsidRPr="0017798E">
        <w:t>__________________________________ И.О. Фамилия</w:t>
      </w:r>
    </w:p>
    <w:p w:rsidR="00164997" w:rsidRPr="0017798E" w:rsidRDefault="00164997" w:rsidP="00164997">
      <w:pPr>
        <w:jc w:val="both"/>
      </w:pPr>
      <w:proofErr w:type="gramStart"/>
      <w:r w:rsidRPr="0017798E">
        <w:t>(подпись уполномоченного</w:t>
      </w:r>
      <w:proofErr w:type="gramEnd"/>
    </w:p>
    <w:p w:rsidR="00164997" w:rsidRPr="0017798E" w:rsidRDefault="00164997" w:rsidP="00164997">
      <w:pPr>
        <w:jc w:val="both"/>
      </w:pPr>
      <w:r w:rsidRPr="0017798E">
        <w:t>должностного лица)</w:t>
      </w:r>
    </w:p>
    <w:p w:rsidR="00164997" w:rsidRPr="0017798E" w:rsidRDefault="00164997" w:rsidP="00164997">
      <w:pPr>
        <w:jc w:val="both"/>
      </w:pPr>
    </w:p>
    <w:p w:rsidR="00164997" w:rsidRPr="0017798E" w:rsidRDefault="00164997" w:rsidP="00164997">
      <w:pPr>
        <w:jc w:val="both"/>
      </w:pPr>
      <w:r w:rsidRPr="0017798E">
        <w:lastRenderedPageBreak/>
        <w:t>--------------------------------</w:t>
      </w:r>
    </w:p>
    <w:p w:rsidR="00164997" w:rsidRPr="0017798E" w:rsidRDefault="00164997" w:rsidP="00164997">
      <w:pPr>
        <w:jc w:val="both"/>
      </w:pPr>
      <w:r w:rsidRPr="0017798E">
        <w:t>&lt;1</w:t>
      </w:r>
      <w:proofErr w:type="gramStart"/>
      <w:r w:rsidRPr="0017798E">
        <w:t>&gt; У</w:t>
      </w:r>
      <w:proofErr w:type="gramEnd"/>
      <w:r w:rsidRPr="0017798E">
        <w:t>казывается в случае направления разработчиком проекта акта повторно.</w:t>
      </w:r>
    </w:p>
    <w:p w:rsidR="00164997" w:rsidRPr="0017798E" w:rsidRDefault="00164997" w:rsidP="00164997">
      <w:pPr>
        <w:jc w:val="both"/>
      </w:pPr>
      <w:r w:rsidRPr="0017798E">
        <w:t>&lt;2</w:t>
      </w:r>
      <w:proofErr w:type="gramStart"/>
      <w:r w:rsidRPr="0017798E">
        <w:t>&gt; В</w:t>
      </w:r>
      <w:proofErr w:type="gramEnd"/>
      <w:r w:rsidRPr="0017798E">
        <w:t xml:space="preserve"> случае если по результатам оценки регулирующего воздействия выявлено отсутствие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приводящих к возникновению необоснованных расходов субъектов предпринимательской и инвестиционной деятельности, а также бюджета муниципального образования </w:t>
      </w:r>
      <w:r w:rsidRPr="00665BA6">
        <w:t xml:space="preserve">«Щегловское сельское поселение» Всеволожского муниципального района Ленинградской области </w:t>
      </w:r>
      <w:r w:rsidRPr="0017798E">
        <w:t>и, и установлено наличие достаточного обоснования решения проблемы предложенным способом регулирования, подготовка заключения об оценке регулирующего воздействия после указания соответствующих выводов завершена и дальнейшего заполнения настоящей формы не требуется.</w:t>
      </w:r>
    </w:p>
    <w:p w:rsidR="00164997" w:rsidRDefault="00164997" w:rsidP="00164997">
      <w:pPr>
        <w:jc w:val="both"/>
      </w:pPr>
    </w:p>
    <w:p w:rsidR="00164997" w:rsidRDefault="00164997" w:rsidP="00164997">
      <w:pPr>
        <w:jc w:val="both"/>
      </w:pPr>
    </w:p>
    <w:p w:rsidR="00164997" w:rsidRDefault="00164997" w:rsidP="00164997">
      <w:pPr>
        <w:jc w:val="both"/>
      </w:pPr>
    </w:p>
    <w:p w:rsidR="00164997" w:rsidRDefault="00164997" w:rsidP="00164997">
      <w:pPr>
        <w:jc w:val="both"/>
      </w:pPr>
    </w:p>
    <w:p w:rsidR="00164997" w:rsidRDefault="00164997" w:rsidP="00164997">
      <w:pPr>
        <w:jc w:val="both"/>
      </w:pPr>
    </w:p>
    <w:p w:rsidR="00164997" w:rsidRDefault="00164997" w:rsidP="00164997">
      <w:pPr>
        <w:jc w:val="both"/>
      </w:pPr>
    </w:p>
    <w:p w:rsidR="00164997" w:rsidRDefault="00164997" w:rsidP="00164997">
      <w:pPr>
        <w:jc w:val="both"/>
      </w:pPr>
    </w:p>
    <w:p w:rsidR="00164997" w:rsidRDefault="00164997" w:rsidP="00164997">
      <w:pPr>
        <w:jc w:val="both"/>
      </w:pPr>
    </w:p>
    <w:p w:rsidR="00164997" w:rsidRDefault="00164997" w:rsidP="00164997">
      <w:pPr>
        <w:jc w:val="both"/>
      </w:pPr>
    </w:p>
    <w:p w:rsidR="00164997" w:rsidRDefault="00164997" w:rsidP="00164997">
      <w:pPr>
        <w:jc w:val="both"/>
      </w:pPr>
    </w:p>
    <w:p w:rsidR="00164997" w:rsidRDefault="00164997" w:rsidP="00164997">
      <w:pPr>
        <w:jc w:val="both"/>
      </w:pPr>
    </w:p>
    <w:p w:rsidR="00164997" w:rsidRDefault="00164997" w:rsidP="00164997">
      <w:pPr>
        <w:jc w:val="both"/>
      </w:pPr>
    </w:p>
    <w:p w:rsidR="00164997" w:rsidRDefault="00164997" w:rsidP="00164997">
      <w:pPr>
        <w:jc w:val="both"/>
      </w:pPr>
    </w:p>
    <w:p w:rsidR="00164997" w:rsidRDefault="00164997" w:rsidP="00164997">
      <w:pPr>
        <w:jc w:val="both"/>
      </w:pPr>
    </w:p>
    <w:p w:rsidR="00164997" w:rsidRDefault="00164997" w:rsidP="00164997">
      <w:pPr>
        <w:jc w:val="both"/>
      </w:pPr>
    </w:p>
    <w:p w:rsidR="00164997" w:rsidRDefault="00164997" w:rsidP="00164997">
      <w:pPr>
        <w:jc w:val="both"/>
      </w:pPr>
    </w:p>
    <w:p w:rsidR="00164997" w:rsidRDefault="00164997" w:rsidP="00164997">
      <w:pPr>
        <w:jc w:val="right"/>
      </w:pPr>
    </w:p>
    <w:p w:rsidR="00164997" w:rsidRDefault="00164997" w:rsidP="00164997">
      <w:pPr>
        <w:jc w:val="right"/>
      </w:pPr>
    </w:p>
    <w:p w:rsidR="00164997" w:rsidRDefault="00164997" w:rsidP="00164997">
      <w:pPr>
        <w:jc w:val="right"/>
      </w:pPr>
    </w:p>
    <w:p w:rsidR="00164997" w:rsidRDefault="00164997" w:rsidP="00164997">
      <w:pPr>
        <w:jc w:val="right"/>
      </w:pPr>
    </w:p>
    <w:p w:rsidR="00164997" w:rsidRDefault="00164997" w:rsidP="00164997">
      <w:pPr>
        <w:jc w:val="right"/>
      </w:pPr>
    </w:p>
    <w:p w:rsidR="00164997" w:rsidRDefault="00164997" w:rsidP="00164997">
      <w:pPr>
        <w:jc w:val="right"/>
      </w:pPr>
    </w:p>
    <w:p w:rsidR="00164997" w:rsidRDefault="00164997" w:rsidP="00164997">
      <w:pPr>
        <w:jc w:val="right"/>
      </w:pPr>
    </w:p>
    <w:p w:rsidR="00164997" w:rsidRDefault="00164997" w:rsidP="00164997">
      <w:pPr>
        <w:jc w:val="right"/>
      </w:pPr>
    </w:p>
    <w:p w:rsidR="00164997" w:rsidRDefault="00164997" w:rsidP="00164997">
      <w:pPr>
        <w:jc w:val="right"/>
      </w:pPr>
    </w:p>
    <w:p w:rsidR="00164997" w:rsidRDefault="00164997" w:rsidP="00164997">
      <w:pPr>
        <w:jc w:val="right"/>
      </w:pPr>
    </w:p>
    <w:p w:rsidR="00164997" w:rsidRDefault="00164997" w:rsidP="00164997">
      <w:pPr>
        <w:jc w:val="right"/>
      </w:pPr>
    </w:p>
    <w:p w:rsidR="00164997" w:rsidRDefault="00164997" w:rsidP="00164997">
      <w:pPr>
        <w:jc w:val="right"/>
      </w:pPr>
    </w:p>
    <w:p w:rsidR="00164997" w:rsidRPr="0017798E" w:rsidRDefault="00164997" w:rsidP="00164997">
      <w:pPr>
        <w:jc w:val="right"/>
      </w:pPr>
      <w:r w:rsidRPr="0017798E">
        <w:t>Приложение 3</w:t>
      </w:r>
    </w:p>
    <w:p w:rsidR="00164997" w:rsidRPr="0017798E" w:rsidRDefault="00164997" w:rsidP="00164997">
      <w:pPr>
        <w:jc w:val="center"/>
      </w:pPr>
      <w:r w:rsidRPr="0017798E">
        <w:t>ФОРМА</w:t>
      </w:r>
    </w:p>
    <w:p w:rsidR="00164997" w:rsidRPr="0017798E" w:rsidRDefault="00164997" w:rsidP="00164997">
      <w:pPr>
        <w:jc w:val="center"/>
      </w:pPr>
      <w:r w:rsidRPr="0017798E">
        <w:t>заключения об экспертизе</w:t>
      </w:r>
    </w:p>
    <w:p w:rsidR="00164997" w:rsidRPr="0017798E" w:rsidRDefault="00164997" w:rsidP="00164997">
      <w:pPr>
        <w:jc w:val="both"/>
      </w:pPr>
    </w:p>
    <w:p w:rsidR="00164997" w:rsidRPr="0017798E" w:rsidRDefault="00164997" w:rsidP="00164997">
      <w:pPr>
        <w:jc w:val="both"/>
      </w:pPr>
      <w:r w:rsidRPr="0017798E">
        <w:t xml:space="preserve">     Бланк письма</w:t>
      </w:r>
    </w:p>
    <w:p w:rsidR="00164997" w:rsidRPr="0017798E" w:rsidRDefault="00164997" w:rsidP="00164997">
      <w:pPr>
        <w:jc w:val="both"/>
      </w:pPr>
      <w:r w:rsidRPr="0017798E">
        <w:t>уполномоченного органа</w:t>
      </w:r>
    </w:p>
    <w:p w:rsidR="00164997" w:rsidRPr="0017798E" w:rsidRDefault="00164997" w:rsidP="00164997">
      <w:pPr>
        <w:jc w:val="both"/>
      </w:pPr>
    </w:p>
    <w:p w:rsidR="00164997" w:rsidRPr="0017798E" w:rsidRDefault="00164997" w:rsidP="00164997">
      <w:pPr>
        <w:jc w:val="both"/>
      </w:pPr>
      <w:r w:rsidRPr="0017798E">
        <w:t xml:space="preserve">_____________________________ в соответствии </w:t>
      </w:r>
      <w:proofErr w:type="gramStart"/>
      <w:r w:rsidRPr="0017798E">
        <w:t>с</w:t>
      </w:r>
      <w:proofErr w:type="gramEnd"/>
      <w:r w:rsidRPr="0017798E">
        <w:t xml:space="preserve"> __________________________</w:t>
      </w:r>
    </w:p>
    <w:p w:rsidR="00164997" w:rsidRPr="0017798E" w:rsidRDefault="00164997" w:rsidP="00164997">
      <w:pPr>
        <w:jc w:val="both"/>
      </w:pPr>
      <w:proofErr w:type="gramStart"/>
      <w:r w:rsidRPr="0017798E">
        <w:t>(наименование уполномоченного                   (нормативный правовой акт,</w:t>
      </w:r>
      <w:proofErr w:type="gramEnd"/>
    </w:p>
    <w:p w:rsidR="00164997" w:rsidRPr="0017798E" w:rsidRDefault="00164997" w:rsidP="00164997">
      <w:pPr>
        <w:jc w:val="both"/>
      </w:pPr>
      <w:r w:rsidRPr="0017798E">
        <w:t xml:space="preserve">     органа)                                                     устанавливающий порядок</w:t>
      </w:r>
    </w:p>
    <w:p w:rsidR="00164997" w:rsidRPr="0017798E" w:rsidRDefault="00164997" w:rsidP="00164997">
      <w:pPr>
        <w:jc w:val="both"/>
      </w:pPr>
      <w:r w:rsidRPr="0017798E">
        <w:t>проведения экспертизы)</w:t>
      </w:r>
    </w:p>
    <w:p w:rsidR="00164997" w:rsidRPr="0017798E" w:rsidRDefault="00164997" w:rsidP="00164997">
      <w:pPr>
        <w:jc w:val="both"/>
      </w:pPr>
      <w:r w:rsidRPr="0017798E">
        <w:t>(далее - Правила проведения экспертизы) рассмотрело _______________________</w:t>
      </w:r>
    </w:p>
    <w:p w:rsidR="00164997" w:rsidRPr="0017798E" w:rsidRDefault="00164997" w:rsidP="00164997">
      <w:pPr>
        <w:jc w:val="both"/>
      </w:pPr>
      <w:r w:rsidRPr="0017798E">
        <w:t xml:space="preserve">______________________________________________________________________ </w:t>
      </w:r>
    </w:p>
    <w:p w:rsidR="00164997" w:rsidRPr="0017798E" w:rsidRDefault="00164997" w:rsidP="00164997">
      <w:pPr>
        <w:jc w:val="both"/>
      </w:pPr>
      <w:r w:rsidRPr="0017798E">
        <w:t>(наименование нормативного правового акта)</w:t>
      </w:r>
    </w:p>
    <w:p w:rsidR="00164997" w:rsidRPr="0017798E" w:rsidRDefault="00164997" w:rsidP="00164997">
      <w:pPr>
        <w:jc w:val="both"/>
      </w:pPr>
      <w:r w:rsidRPr="0017798E">
        <w:t>и сообщает следующее.</w:t>
      </w:r>
    </w:p>
    <w:p w:rsidR="00164997" w:rsidRPr="0017798E" w:rsidRDefault="00164997" w:rsidP="00164997">
      <w:pPr>
        <w:jc w:val="both"/>
      </w:pPr>
      <w:r w:rsidRPr="0017798E">
        <w:t>Настоящее заключение подготовлено ___________________________________.</w:t>
      </w:r>
    </w:p>
    <w:p w:rsidR="00164997" w:rsidRPr="0017798E" w:rsidRDefault="00164997" w:rsidP="00164997">
      <w:pPr>
        <w:jc w:val="both"/>
      </w:pPr>
      <w:r w:rsidRPr="0017798E">
        <w:t xml:space="preserve">   (впервые/повторно)</w:t>
      </w:r>
    </w:p>
    <w:p w:rsidR="00164997" w:rsidRPr="0017798E" w:rsidRDefault="00164997" w:rsidP="00164997">
      <w:pPr>
        <w:jc w:val="both"/>
      </w:pPr>
      <w:r w:rsidRPr="0017798E">
        <w:t>__________________________________________________________________ &lt;1&gt;.</w:t>
      </w:r>
    </w:p>
    <w:p w:rsidR="00164997" w:rsidRPr="0017798E" w:rsidRDefault="00164997" w:rsidP="00164997">
      <w:pPr>
        <w:jc w:val="both"/>
      </w:pPr>
      <w:proofErr w:type="gramStart"/>
      <w:r w:rsidRPr="0017798E">
        <w:t>(информация о предшествующей подготовке заключения об экспертизе</w:t>
      </w:r>
      <w:proofErr w:type="gramEnd"/>
    </w:p>
    <w:p w:rsidR="00164997" w:rsidRPr="0017798E" w:rsidRDefault="00164997" w:rsidP="00164997">
      <w:pPr>
        <w:jc w:val="both"/>
      </w:pPr>
      <w:r w:rsidRPr="0017798E">
        <w:t>нормативного правового акта)</w:t>
      </w:r>
    </w:p>
    <w:p w:rsidR="00164997" w:rsidRPr="0017798E" w:rsidRDefault="00164997" w:rsidP="00164997">
      <w:pPr>
        <w:jc w:val="both"/>
      </w:pPr>
      <w:r w:rsidRPr="0017798E">
        <w:t>Уполномоченным органом проведены публичные консультации в сроки</w:t>
      </w:r>
      <w:r w:rsidRPr="0017798E">
        <w:br/>
      </w:r>
      <w:proofErr w:type="gramStart"/>
      <w:r w:rsidRPr="0017798E">
        <w:t>с</w:t>
      </w:r>
      <w:proofErr w:type="gramEnd"/>
      <w:r w:rsidRPr="0017798E">
        <w:t xml:space="preserve"> ______________________ по ____________________.</w:t>
      </w:r>
    </w:p>
    <w:p w:rsidR="00164997" w:rsidRPr="0017798E" w:rsidRDefault="00164997" w:rsidP="00164997">
      <w:pPr>
        <w:jc w:val="both"/>
      </w:pPr>
      <w:proofErr w:type="gramStart"/>
      <w:r w:rsidRPr="0017798E">
        <w:t>(срок начала            (срок окончания</w:t>
      </w:r>
      <w:proofErr w:type="gramEnd"/>
    </w:p>
    <w:p w:rsidR="00164997" w:rsidRPr="0017798E" w:rsidRDefault="00164997" w:rsidP="00164997">
      <w:pPr>
        <w:jc w:val="both"/>
      </w:pPr>
      <w:proofErr w:type="gramStart"/>
      <w:r w:rsidRPr="0017798E">
        <w:t xml:space="preserve">публичного обсуждения)              </w:t>
      </w:r>
      <w:proofErr w:type="spellStart"/>
      <w:r w:rsidRPr="0017798E">
        <w:t>публичногообсуждения</w:t>
      </w:r>
      <w:proofErr w:type="spellEnd"/>
      <w:r w:rsidRPr="0017798E">
        <w:t>)</w:t>
      </w:r>
      <w:proofErr w:type="gramEnd"/>
    </w:p>
    <w:p w:rsidR="00164997" w:rsidRPr="0017798E" w:rsidRDefault="00164997" w:rsidP="00164997">
      <w:pPr>
        <w:jc w:val="both"/>
      </w:pPr>
      <w:r w:rsidRPr="0017798E">
        <w:t>Информация об экспертизе нормативного правового акта размещена уполномоченным органом на официальном сайте в информационно-телекоммуникационной сети "Интернет" по адресу: ________________________</w:t>
      </w:r>
    </w:p>
    <w:p w:rsidR="00164997" w:rsidRPr="0017798E" w:rsidRDefault="00164997" w:rsidP="00164997">
      <w:pPr>
        <w:jc w:val="both"/>
      </w:pPr>
      <w:r w:rsidRPr="0017798E">
        <w:t>______________________________________________________________________.</w:t>
      </w:r>
    </w:p>
    <w:p w:rsidR="00164997" w:rsidRPr="0017798E" w:rsidRDefault="00164997" w:rsidP="00164997">
      <w:pPr>
        <w:jc w:val="both"/>
      </w:pPr>
      <w:proofErr w:type="gramStart"/>
      <w:r w:rsidRPr="0017798E">
        <w:t xml:space="preserve">(полный электронный адрес размещения нормативного правового акта </w:t>
      </w:r>
      <w:proofErr w:type="gramEnd"/>
    </w:p>
    <w:p w:rsidR="00164997" w:rsidRPr="0017798E" w:rsidRDefault="00164997" w:rsidP="00164997">
      <w:pPr>
        <w:jc w:val="both"/>
      </w:pPr>
      <w:r w:rsidRPr="0017798E">
        <w:t>в информационно-телекоммуникационной сети "Интернет")</w:t>
      </w:r>
    </w:p>
    <w:p w:rsidR="00164997" w:rsidRPr="0017798E" w:rsidRDefault="00164997" w:rsidP="00164997">
      <w:pPr>
        <w:jc w:val="both"/>
      </w:pPr>
      <w:r w:rsidRPr="0017798E">
        <w:t>На основе проведенной экспертизы нормативного правового акта сделаны следующие выводы &lt;2&gt;: ________________________________________________.</w:t>
      </w:r>
    </w:p>
    <w:p w:rsidR="00164997" w:rsidRPr="0017798E" w:rsidRDefault="00164997" w:rsidP="00164997">
      <w:pPr>
        <w:jc w:val="both"/>
      </w:pPr>
      <w:r w:rsidRPr="0017798E">
        <w:t>(вывод о наличии либо отсутствии положений,</w:t>
      </w:r>
      <w:r>
        <w:t xml:space="preserve"> </w:t>
      </w:r>
      <w:r w:rsidRPr="0017798E">
        <w:t>необоснованно затрудняющих осуществление</w:t>
      </w:r>
      <w:r>
        <w:t xml:space="preserve"> </w:t>
      </w:r>
      <w:r w:rsidRPr="0017798E">
        <w:t>предпринимательской и инвестиционной деятельности)</w:t>
      </w:r>
    </w:p>
    <w:p w:rsidR="00164997" w:rsidRPr="0017798E" w:rsidRDefault="00164997" w:rsidP="00164997">
      <w:pPr>
        <w:jc w:val="both"/>
      </w:pPr>
      <w:r w:rsidRPr="0017798E">
        <w:t>______________________________________________________________________.</w:t>
      </w:r>
    </w:p>
    <w:p w:rsidR="00164997" w:rsidRPr="0017798E" w:rsidRDefault="00164997" w:rsidP="00164997">
      <w:pPr>
        <w:jc w:val="both"/>
      </w:pPr>
      <w:r w:rsidRPr="0017798E">
        <w:t>(обоснование выводов, а также иные замечания и предложения)</w:t>
      </w:r>
    </w:p>
    <w:p w:rsidR="00164997" w:rsidRPr="0017798E" w:rsidRDefault="00164997" w:rsidP="00164997">
      <w:pPr>
        <w:jc w:val="both"/>
      </w:pPr>
    </w:p>
    <w:p w:rsidR="00164997" w:rsidRPr="0017798E" w:rsidRDefault="00164997" w:rsidP="00164997">
      <w:pPr>
        <w:jc w:val="both"/>
      </w:pPr>
      <w:r w:rsidRPr="0017798E">
        <w:t>Указание (при наличии) на приложения.</w:t>
      </w:r>
    </w:p>
    <w:p w:rsidR="00164997" w:rsidRPr="0017798E" w:rsidRDefault="00164997" w:rsidP="00164997">
      <w:pPr>
        <w:jc w:val="both"/>
      </w:pPr>
    </w:p>
    <w:p w:rsidR="00164997" w:rsidRPr="0017798E" w:rsidRDefault="00164997" w:rsidP="00164997">
      <w:pPr>
        <w:jc w:val="both"/>
      </w:pPr>
      <w:r w:rsidRPr="0017798E">
        <w:t>_______________________________ И.О. Фамилия</w:t>
      </w:r>
    </w:p>
    <w:p w:rsidR="00164997" w:rsidRPr="0017798E" w:rsidRDefault="00164997" w:rsidP="00164997">
      <w:pPr>
        <w:jc w:val="both"/>
      </w:pPr>
      <w:proofErr w:type="gramStart"/>
      <w:r w:rsidRPr="0017798E">
        <w:t>(подпись уполномоченного</w:t>
      </w:r>
      <w:proofErr w:type="gramEnd"/>
    </w:p>
    <w:p w:rsidR="00164997" w:rsidRPr="0017798E" w:rsidRDefault="00164997" w:rsidP="00164997">
      <w:pPr>
        <w:jc w:val="both"/>
      </w:pPr>
      <w:r w:rsidRPr="0017798E">
        <w:t>должностного лица)</w:t>
      </w:r>
    </w:p>
    <w:p w:rsidR="00164997" w:rsidRPr="0017798E" w:rsidRDefault="00164997" w:rsidP="00164997">
      <w:pPr>
        <w:jc w:val="both"/>
      </w:pPr>
    </w:p>
    <w:p w:rsidR="00164997" w:rsidRPr="0017798E" w:rsidRDefault="00164997" w:rsidP="00164997">
      <w:pPr>
        <w:jc w:val="both"/>
      </w:pPr>
      <w:r w:rsidRPr="0017798E">
        <w:t>&lt;1</w:t>
      </w:r>
      <w:proofErr w:type="gramStart"/>
      <w:r w:rsidRPr="0017798E">
        <w:t>&gt; У</w:t>
      </w:r>
      <w:proofErr w:type="gramEnd"/>
      <w:r w:rsidRPr="0017798E">
        <w:t>казывается в случае направления разработчиком нормативного правового акта повторно.</w:t>
      </w:r>
    </w:p>
    <w:p w:rsidR="00164997" w:rsidRPr="0017798E" w:rsidRDefault="00164997" w:rsidP="00164997">
      <w:pPr>
        <w:jc w:val="both"/>
      </w:pPr>
      <w:r w:rsidRPr="0017798E">
        <w:t>&lt;2</w:t>
      </w:r>
      <w:proofErr w:type="gramStart"/>
      <w:r w:rsidRPr="0017798E">
        <w:t>&gt; В</w:t>
      </w:r>
      <w:proofErr w:type="gramEnd"/>
      <w:r w:rsidRPr="0017798E">
        <w:t xml:space="preserve"> случае если по результатам экспертизы выявлено отсутствие положений, необоснованно затрудняющих осуществление предпринимательской и инвестиционной деятельности, подготовка заключения об экспертизе после указания соответствующих выводов завершена и дальнейшего заполнения настоящей формы не требуется.</w:t>
      </w:r>
    </w:p>
    <w:p w:rsidR="00164997" w:rsidRDefault="00164997" w:rsidP="00164997">
      <w:pPr>
        <w:jc w:val="both"/>
      </w:pPr>
    </w:p>
    <w:p w:rsidR="00164997" w:rsidRDefault="00164997" w:rsidP="00164997">
      <w:pPr>
        <w:jc w:val="both"/>
      </w:pPr>
    </w:p>
    <w:p w:rsidR="00164997" w:rsidRDefault="00164997" w:rsidP="00164997">
      <w:pPr>
        <w:jc w:val="both"/>
      </w:pPr>
    </w:p>
    <w:p w:rsidR="00164997" w:rsidRDefault="00164997" w:rsidP="00164997">
      <w:pPr>
        <w:jc w:val="both"/>
      </w:pPr>
    </w:p>
    <w:p w:rsidR="00164997" w:rsidRDefault="00164997" w:rsidP="00164997">
      <w:pPr>
        <w:jc w:val="both"/>
      </w:pPr>
    </w:p>
    <w:p w:rsidR="00164997" w:rsidRDefault="00164997" w:rsidP="00164997">
      <w:pPr>
        <w:jc w:val="both"/>
      </w:pPr>
    </w:p>
    <w:p w:rsidR="00164997" w:rsidRDefault="00164997" w:rsidP="00164997">
      <w:pPr>
        <w:jc w:val="both"/>
      </w:pPr>
    </w:p>
    <w:p w:rsidR="00164997" w:rsidRDefault="00164997" w:rsidP="00164997">
      <w:pPr>
        <w:jc w:val="both"/>
      </w:pPr>
    </w:p>
    <w:p w:rsidR="00164997" w:rsidRDefault="00164997" w:rsidP="00164997">
      <w:pPr>
        <w:jc w:val="both"/>
      </w:pPr>
    </w:p>
    <w:p w:rsidR="00164997" w:rsidRDefault="00164997" w:rsidP="00164997">
      <w:pPr>
        <w:jc w:val="both"/>
      </w:pPr>
    </w:p>
    <w:p w:rsidR="00164997" w:rsidRDefault="00164997" w:rsidP="00164997">
      <w:pPr>
        <w:jc w:val="both"/>
      </w:pPr>
    </w:p>
    <w:p w:rsidR="00164997" w:rsidRDefault="00164997" w:rsidP="00164997">
      <w:pPr>
        <w:jc w:val="both"/>
      </w:pPr>
    </w:p>
    <w:p w:rsidR="00164997" w:rsidRDefault="00164997" w:rsidP="00164997">
      <w:pPr>
        <w:jc w:val="both"/>
      </w:pPr>
    </w:p>
    <w:p w:rsidR="00164997" w:rsidRDefault="00164997" w:rsidP="00164997">
      <w:pPr>
        <w:jc w:val="both"/>
      </w:pPr>
    </w:p>
    <w:p w:rsidR="00164997" w:rsidRDefault="00164997" w:rsidP="00164997">
      <w:pPr>
        <w:jc w:val="both"/>
      </w:pPr>
    </w:p>
    <w:p w:rsidR="00164997" w:rsidRDefault="00164997" w:rsidP="00164997">
      <w:pPr>
        <w:jc w:val="both"/>
      </w:pPr>
    </w:p>
    <w:p w:rsidR="00164997" w:rsidRDefault="00164997" w:rsidP="00164997">
      <w:pPr>
        <w:jc w:val="right"/>
      </w:pPr>
    </w:p>
    <w:p w:rsidR="00164997" w:rsidRDefault="00164997" w:rsidP="00164997">
      <w:pPr>
        <w:jc w:val="right"/>
      </w:pPr>
    </w:p>
    <w:p w:rsidR="00164997" w:rsidRDefault="00164997" w:rsidP="00164997">
      <w:pPr>
        <w:jc w:val="right"/>
      </w:pPr>
    </w:p>
    <w:p w:rsidR="00164997" w:rsidRDefault="00164997" w:rsidP="00164997">
      <w:pPr>
        <w:jc w:val="right"/>
      </w:pPr>
    </w:p>
    <w:p w:rsidR="00164997" w:rsidRDefault="00164997" w:rsidP="00164997">
      <w:pPr>
        <w:jc w:val="right"/>
      </w:pPr>
    </w:p>
    <w:p w:rsidR="00164997" w:rsidRDefault="00164997" w:rsidP="00164997">
      <w:pPr>
        <w:jc w:val="right"/>
      </w:pPr>
    </w:p>
    <w:p w:rsidR="00164997" w:rsidRDefault="00164997" w:rsidP="00164997">
      <w:pPr>
        <w:jc w:val="right"/>
      </w:pPr>
    </w:p>
    <w:p w:rsidR="00164997" w:rsidRDefault="00164997" w:rsidP="00164997">
      <w:pPr>
        <w:jc w:val="right"/>
      </w:pPr>
    </w:p>
    <w:p w:rsidR="00164997" w:rsidRDefault="00164997" w:rsidP="00164997">
      <w:pPr>
        <w:jc w:val="right"/>
      </w:pPr>
    </w:p>
    <w:p w:rsidR="00164997" w:rsidRPr="0017798E" w:rsidRDefault="00164997" w:rsidP="00164997">
      <w:pPr>
        <w:jc w:val="right"/>
      </w:pPr>
      <w:r w:rsidRPr="0017798E">
        <w:t>Приложение 4</w:t>
      </w:r>
    </w:p>
    <w:p w:rsidR="00164997" w:rsidRPr="0017798E" w:rsidRDefault="00164997" w:rsidP="00164997">
      <w:pPr>
        <w:jc w:val="both"/>
      </w:pPr>
    </w:p>
    <w:p w:rsidR="00164997" w:rsidRPr="0017798E" w:rsidRDefault="00164997" w:rsidP="00164997">
      <w:pPr>
        <w:jc w:val="center"/>
      </w:pPr>
      <w:r w:rsidRPr="0017798E">
        <w:t>ФОРМА</w:t>
      </w:r>
    </w:p>
    <w:p w:rsidR="00164997" w:rsidRPr="0017798E" w:rsidRDefault="00164997" w:rsidP="00164997">
      <w:pPr>
        <w:jc w:val="center"/>
      </w:pPr>
      <w:r w:rsidRPr="0017798E">
        <w:t>сводки предложений</w:t>
      </w:r>
    </w:p>
    <w:p w:rsidR="00164997" w:rsidRPr="0017798E" w:rsidRDefault="00164997" w:rsidP="00164997">
      <w:pPr>
        <w:jc w:val="both"/>
      </w:pPr>
    </w:p>
    <w:p w:rsidR="00164997" w:rsidRPr="0017798E" w:rsidRDefault="00164997" w:rsidP="00164997">
      <w:pPr>
        <w:jc w:val="both"/>
      </w:pPr>
      <w:r w:rsidRPr="0017798E">
        <w:t>Ссылка на проект: ______________________________________________________</w:t>
      </w:r>
    </w:p>
    <w:p w:rsidR="00164997" w:rsidRPr="0017798E" w:rsidRDefault="00164997" w:rsidP="00164997">
      <w:pPr>
        <w:jc w:val="both"/>
      </w:pPr>
      <w:r w:rsidRPr="0017798E">
        <w:t>Дата проведения публичного обсуждения: _________________________________.</w:t>
      </w:r>
    </w:p>
    <w:p w:rsidR="00164997" w:rsidRPr="0017798E" w:rsidRDefault="00164997" w:rsidP="00164997">
      <w:pPr>
        <w:jc w:val="both"/>
      </w:pPr>
      <w:r w:rsidRPr="0017798E">
        <w:t>Количество экспертов, участвовавших в обсуждении: _______________________</w:t>
      </w:r>
    </w:p>
    <w:p w:rsidR="00164997" w:rsidRPr="0017798E" w:rsidRDefault="00164997" w:rsidP="00164997">
      <w:pPr>
        <w:jc w:val="both"/>
      </w:pPr>
      <w:r w:rsidRPr="0017798E">
        <w:t>Отчет сгенерирован: ___________________________________________________</w:t>
      </w:r>
    </w:p>
    <w:p w:rsidR="00164997" w:rsidRPr="0017798E" w:rsidRDefault="00164997" w:rsidP="00164997">
      <w:pPr>
        <w:jc w:val="both"/>
      </w:pPr>
    </w:p>
    <w:tbl>
      <w:tblPr>
        <w:tblW w:w="0" w:type="auto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324"/>
        <w:gridCol w:w="3572"/>
        <w:gridCol w:w="3118"/>
      </w:tblGrid>
      <w:tr w:rsidR="00164997" w:rsidRPr="0017798E" w:rsidTr="00BB375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997" w:rsidRPr="0017798E" w:rsidRDefault="00164997" w:rsidP="00BB375E">
            <w:pPr>
              <w:jc w:val="both"/>
            </w:pPr>
            <w:r w:rsidRPr="0017798E">
              <w:t>N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997" w:rsidRPr="0017798E" w:rsidRDefault="00164997" w:rsidP="00BB375E">
            <w:pPr>
              <w:jc w:val="both"/>
            </w:pPr>
            <w:r w:rsidRPr="0017798E">
              <w:t>Участник обсуждения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997" w:rsidRPr="0017798E" w:rsidRDefault="00164997" w:rsidP="00BB375E">
            <w:pPr>
              <w:jc w:val="both"/>
            </w:pPr>
            <w:r w:rsidRPr="0017798E">
              <w:t>Позиция участника обсуждения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997" w:rsidRPr="0017798E" w:rsidRDefault="00164997" w:rsidP="00BB375E">
            <w:pPr>
              <w:jc w:val="both"/>
            </w:pPr>
            <w:r w:rsidRPr="0017798E">
              <w:t>Комментарии разработчика</w:t>
            </w:r>
          </w:p>
        </w:tc>
      </w:tr>
      <w:tr w:rsidR="00164997" w:rsidRPr="0017798E" w:rsidTr="00BB375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997" w:rsidRPr="0017798E" w:rsidRDefault="00164997" w:rsidP="00BB375E">
            <w:pPr>
              <w:jc w:val="both"/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997" w:rsidRPr="0017798E" w:rsidRDefault="00164997" w:rsidP="00BB375E">
            <w:pPr>
              <w:jc w:val="both"/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997" w:rsidRPr="0017798E" w:rsidRDefault="00164997" w:rsidP="00BB375E">
            <w:pPr>
              <w:jc w:val="both"/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997" w:rsidRPr="0017798E" w:rsidRDefault="00164997" w:rsidP="00BB375E">
            <w:pPr>
              <w:jc w:val="both"/>
            </w:pPr>
          </w:p>
        </w:tc>
      </w:tr>
    </w:tbl>
    <w:p w:rsidR="00164997" w:rsidRPr="0017798E" w:rsidRDefault="00164997" w:rsidP="00164997">
      <w:pPr>
        <w:jc w:val="both"/>
      </w:pPr>
    </w:p>
    <w:tbl>
      <w:tblPr>
        <w:tblW w:w="0" w:type="auto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74"/>
        <w:gridCol w:w="931"/>
      </w:tblGrid>
      <w:tr w:rsidR="00164997" w:rsidRPr="0017798E" w:rsidTr="00BB375E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997" w:rsidRPr="0017798E" w:rsidRDefault="00164997" w:rsidP="00BB375E">
            <w:pPr>
              <w:jc w:val="both"/>
            </w:pPr>
            <w:r w:rsidRPr="0017798E">
              <w:t>Общее количество поступивших предложений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997" w:rsidRPr="0017798E" w:rsidRDefault="00164997" w:rsidP="00BB375E">
            <w:pPr>
              <w:jc w:val="both"/>
            </w:pPr>
          </w:p>
        </w:tc>
      </w:tr>
      <w:tr w:rsidR="00164997" w:rsidRPr="0017798E" w:rsidTr="00BB375E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997" w:rsidRPr="0017798E" w:rsidRDefault="00164997" w:rsidP="00BB375E">
            <w:pPr>
              <w:jc w:val="both"/>
            </w:pPr>
            <w:r w:rsidRPr="0017798E">
              <w:t>Общее количество учтенных предложений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997" w:rsidRPr="0017798E" w:rsidRDefault="00164997" w:rsidP="00BB375E">
            <w:pPr>
              <w:jc w:val="both"/>
            </w:pPr>
          </w:p>
        </w:tc>
      </w:tr>
      <w:tr w:rsidR="00164997" w:rsidRPr="0017798E" w:rsidTr="00BB375E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997" w:rsidRPr="0017798E" w:rsidRDefault="00164997" w:rsidP="00BB375E">
            <w:pPr>
              <w:jc w:val="both"/>
            </w:pPr>
            <w:r w:rsidRPr="0017798E">
              <w:t>Общее количество частично учтенных предложений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997" w:rsidRPr="0017798E" w:rsidRDefault="00164997" w:rsidP="00BB375E">
            <w:pPr>
              <w:jc w:val="both"/>
            </w:pPr>
          </w:p>
        </w:tc>
      </w:tr>
      <w:tr w:rsidR="00164997" w:rsidRPr="0017798E" w:rsidTr="00BB375E">
        <w:tc>
          <w:tcPr>
            <w:tcW w:w="8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997" w:rsidRPr="0017798E" w:rsidRDefault="00164997" w:rsidP="00BB375E">
            <w:pPr>
              <w:jc w:val="both"/>
            </w:pPr>
            <w:r w:rsidRPr="0017798E">
              <w:t>Общее количество неучтенных предложений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997" w:rsidRPr="0017798E" w:rsidRDefault="00164997" w:rsidP="00BB375E">
            <w:pPr>
              <w:jc w:val="both"/>
            </w:pPr>
          </w:p>
        </w:tc>
      </w:tr>
    </w:tbl>
    <w:p w:rsidR="00164997" w:rsidRPr="0017798E" w:rsidRDefault="00164997" w:rsidP="00164997">
      <w:pPr>
        <w:jc w:val="both"/>
      </w:pPr>
    </w:p>
    <w:p w:rsidR="00164997" w:rsidRPr="0017798E" w:rsidRDefault="00164997" w:rsidP="00164997">
      <w:pPr>
        <w:jc w:val="both"/>
      </w:pPr>
      <w:r w:rsidRPr="0017798E">
        <w:t xml:space="preserve">                              "  "           201  г.</w:t>
      </w:r>
    </w:p>
    <w:p w:rsidR="00164997" w:rsidRPr="0017798E" w:rsidRDefault="00164997" w:rsidP="00164997">
      <w:pPr>
        <w:jc w:val="both"/>
      </w:pPr>
      <w:r w:rsidRPr="0017798E">
        <w:t>___________________________   ----------------------   ____________________</w:t>
      </w:r>
    </w:p>
    <w:p w:rsidR="00164997" w:rsidRPr="0017798E" w:rsidRDefault="00164997" w:rsidP="00164997">
      <w:pPr>
        <w:jc w:val="both"/>
      </w:pPr>
      <w:r w:rsidRPr="0017798E">
        <w:t xml:space="preserve">    Ф.И.О. руководителя               Дата                   Подпись</w:t>
      </w:r>
    </w:p>
    <w:p w:rsidR="00164997" w:rsidRPr="0017798E" w:rsidRDefault="00164997" w:rsidP="00164997">
      <w:pPr>
        <w:jc w:val="both"/>
      </w:pPr>
    </w:p>
    <w:p w:rsidR="00164997" w:rsidRPr="0017798E" w:rsidRDefault="00164997" w:rsidP="00164997">
      <w:pPr>
        <w:jc w:val="both"/>
      </w:pPr>
      <w:bookmarkStart w:id="1" w:name="_GoBack"/>
      <w:bookmarkEnd w:id="1"/>
    </w:p>
    <w:sectPr w:rsidR="00164997" w:rsidRPr="0017798E" w:rsidSect="00164997">
      <w:pgSz w:w="11906" w:h="16838"/>
      <w:pgMar w:top="142" w:right="680" w:bottom="426" w:left="1701" w:header="709" w:footer="40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719C8"/>
    <w:multiLevelType w:val="multilevel"/>
    <w:tmpl w:val="64E63854"/>
    <w:lvl w:ilvl="0">
      <w:start w:val="1"/>
      <w:numFmt w:val="decimal"/>
      <w:lvlText w:val="%1."/>
      <w:lvlJc w:val="left"/>
      <w:pPr>
        <w:ind w:left="1410" w:hanging="87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cs="Times New Roman" w:hint="default"/>
      </w:rPr>
    </w:lvl>
  </w:abstractNum>
  <w:abstractNum w:abstractNumId="1">
    <w:nsid w:val="53442C47"/>
    <w:multiLevelType w:val="hybridMultilevel"/>
    <w:tmpl w:val="23385E9A"/>
    <w:lvl w:ilvl="0" w:tplc="7DE2BE40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C1900BA"/>
    <w:multiLevelType w:val="hybridMultilevel"/>
    <w:tmpl w:val="E2DCD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7BE"/>
    <w:rsid w:val="00063895"/>
    <w:rsid w:val="000E176B"/>
    <w:rsid w:val="000F46F9"/>
    <w:rsid w:val="000F536A"/>
    <w:rsid w:val="00164997"/>
    <w:rsid w:val="0017798E"/>
    <w:rsid w:val="001F3FE1"/>
    <w:rsid w:val="002529D3"/>
    <w:rsid w:val="00323D67"/>
    <w:rsid w:val="00323D87"/>
    <w:rsid w:val="003B41A2"/>
    <w:rsid w:val="00470C89"/>
    <w:rsid w:val="00503997"/>
    <w:rsid w:val="00665BA6"/>
    <w:rsid w:val="006852AF"/>
    <w:rsid w:val="007273EB"/>
    <w:rsid w:val="00745037"/>
    <w:rsid w:val="00753AA8"/>
    <w:rsid w:val="007B6E7F"/>
    <w:rsid w:val="00880951"/>
    <w:rsid w:val="00936A91"/>
    <w:rsid w:val="009F0CBA"/>
    <w:rsid w:val="00A71411"/>
    <w:rsid w:val="00AB54B1"/>
    <w:rsid w:val="00B64DF4"/>
    <w:rsid w:val="00C43FF8"/>
    <w:rsid w:val="00DE27BE"/>
    <w:rsid w:val="00E03C89"/>
    <w:rsid w:val="00F4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2A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529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17798E"/>
    <w:rPr>
      <w:color w:val="0563C1" w:themeColor="hyperlink"/>
      <w:u w:val="single"/>
    </w:rPr>
  </w:style>
  <w:style w:type="paragraph" w:styleId="a6">
    <w:name w:val="No Spacing"/>
    <w:uiPriority w:val="1"/>
    <w:qFormat/>
    <w:rsid w:val="00063895"/>
    <w:pPr>
      <w:spacing w:after="0" w:line="240" w:lineRule="auto"/>
    </w:pPr>
    <w:rPr>
      <w:rFonts w:ascii="Calibri" w:eastAsia="Calibri" w:hAnsi="Calibri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2A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529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17798E"/>
    <w:rPr>
      <w:color w:val="0563C1" w:themeColor="hyperlink"/>
      <w:u w:val="single"/>
    </w:rPr>
  </w:style>
  <w:style w:type="paragraph" w:styleId="a6">
    <w:name w:val="No Spacing"/>
    <w:uiPriority w:val="1"/>
    <w:qFormat/>
    <w:rsid w:val="00063895"/>
    <w:pPr>
      <w:spacing w:after="0" w:line="240" w:lineRule="auto"/>
    </w:pPr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egulation.lenreg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15</Pages>
  <Words>4040</Words>
  <Characters>23028</Characters>
  <Application>Microsoft Office Word</Application>
  <DocSecurity>0</DocSecurity>
  <Lines>191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ЕвгенийЧулков</dc:creator>
  <cp:lastModifiedBy>Saxarova</cp:lastModifiedBy>
  <cp:revision>5</cp:revision>
  <dcterms:created xsi:type="dcterms:W3CDTF">2017-02-21T09:02:00Z</dcterms:created>
  <dcterms:modified xsi:type="dcterms:W3CDTF">2017-02-27T10:04:00Z</dcterms:modified>
</cp:coreProperties>
</file>