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9B3" w:rsidRDefault="000C59B3" w:rsidP="000C59B3">
      <w:pPr>
        <w:pStyle w:val="af"/>
        <w:jc w:val="center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0C59B3" w:rsidRDefault="000C59B3" w:rsidP="000C59B3">
      <w:pPr>
        <w:pStyle w:val="af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C59B3" w:rsidRDefault="000C59B3" w:rsidP="000C59B3">
      <w:pPr>
        <w:pStyle w:val="af"/>
        <w:jc w:val="center"/>
        <w:rPr>
          <w:sz w:val="28"/>
          <w:szCs w:val="28"/>
        </w:rPr>
      </w:pPr>
      <w:r>
        <w:rPr>
          <w:sz w:val="28"/>
          <w:szCs w:val="28"/>
        </w:rPr>
        <w:t>«Щегловское сельское поселение»</w:t>
      </w:r>
    </w:p>
    <w:p w:rsidR="000C59B3" w:rsidRDefault="000C59B3" w:rsidP="000C59B3">
      <w:pPr>
        <w:pStyle w:val="af"/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 Ленинградской области</w:t>
      </w:r>
    </w:p>
    <w:p w:rsidR="000C59B3" w:rsidRDefault="000C59B3" w:rsidP="000C59B3">
      <w:pPr>
        <w:pStyle w:val="af"/>
        <w:jc w:val="center"/>
        <w:rPr>
          <w:sz w:val="28"/>
          <w:szCs w:val="28"/>
        </w:rPr>
      </w:pPr>
    </w:p>
    <w:p w:rsidR="000C59B3" w:rsidRDefault="000C59B3" w:rsidP="000C59B3">
      <w:pPr>
        <w:pStyle w:val="af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0C59B3" w:rsidRDefault="000C59B3" w:rsidP="000C59B3">
      <w:pPr>
        <w:pStyle w:val="af"/>
        <w:jc w:val="center"/>
        <w:rPr>
          <w:sz w:val="28"/>
          <w:szCs w:val="28"/>
        </w:rPr>
      </w:pPr>
    </w:p>
    <w:p w:rsidR="000C59B3" w:rsidRDefault="000C59B3" w:rsidP="000C59B3">
      <w:pPr>
        <w:pStyle w:val="a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C59B3" w:rsidRDefault="000C59B3" w:rsidP="000C59B3">
      <w:pPr>
        <w:pStyle w:val="af"/>
        <w:jc w:val="center"/>
        <w:rPr>
          <w:sz w:val="28"/>
          <w:szCs w:val="28"/>
        </w:rPr>
      </w:pPr>
    </w:p>
    <w:p w:rsidR="000C59B3" w:rsidRDefault="000C59B3" w:rsidP="000C59B3">
      <w:pPr>
        <w:pStyle w:val="af"/>
        <w:jc w:val="center"/>
        <w:rPr>
          <w:sz w:val="28"/>
          <w:szCs w:val="28"/>
        </w:rPr>
      </w:pPr>
    </w:p>
    <w:p w:rsidR="000C59B3" w:rsidRDefault="000C59B3" w:rsidP="000C59B3">
      <w:pPr>
        <w:pStyle w:val="af"/>
        <w:jc w:val="center"/>
        <w:rPr>
          <w:szCs w:val="28"/>
        </w:rPr>
      </w:pPr>
    </w:p>
    <w:p w:rsidR="000C59B3" w:rsidRPr="00CA153B" w:rsidRDefault="00675D7C" w:rsidP="000C59B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24</w:t>
      </w:r>
      <w:r w:rsidR="000C59B3" w:rsidRPr="00CA153B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0C59B3" w:rsidRPr="00CA153B">
        <w:rPr>
          <w:sz w:val="28"/>
          <w:szCs w:val="28"/>
        </w:rPr>
        <w:t>.2018</w:t>
      </w:r>
      <w:r w:rsidR="000C59B3" w:rsidRPr="00CA153B">
        <w:rPr>
          <w:sz w:val="28"/>
          <w:szCs w:val="28"/>
        </w:rPr>
        <w:tab/>
      </w:r>
      <w:r w:rsidR="000C59B3" w:rsidRPr="00CA153B">
        <w:rPr>
          <w:sz w:val="28"/>
          <w:szCs w:val="28"/>
        </w:rPr>
        <w:tab/>
      </w:r>
      <w:r w:rsidR="000C59B3" w:rsidRPr="00CA153B">
        <w:rPr>
          <w:sz w:val="28"/>
          <w:szCs w:val="28"/>
        </w:rPr>
        <w:tab/>
        <w:t xml:space="preserve">                                                            </w:t>
      </w:r>
      <w:r w:rsidR="000C59B3">
        <w:rPr>
          <w:sz w:val="28"/>
          <w:szCs w:val="28"/>
        </w:rPr>
        <w:t xml:space="preserve">  </w:t>
      </w:r>
      <w:r w:rsidR="000C59B3" w:rsidRPr="00CA15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0C59B3" w:rsidRPr="00CA153B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45.1/18-п</w:t>
      </w:r>
      <w:r w:rsidR="000C59B3" w:rsidRPr="00CA153B">
        <w:rPr>
          <w:sz w:val="28"/>
          <w:szCs w:val="28"/>
        </w:rPr>
        <w:t xml:space="preserve"> </w:t>
      </w:r>
    </w:p>
    <w:p w:rsidR="000C59B3" w:rsidRPr="00CA153B" w:rsidRDefault="000C59B3" w:rsidP="000C59B3">
      <w:pPr>
        <w:spacing w:after="0" w:line="240" w:lineRule="auto"/>
        <w:rPr>
          <w:sz w:val="28"/>
          <w:szCs w:val="28"/>
        </w:rPr>
      </w:pPr>
      <w:r w:rsidRPr="00CA153B">
        <w:rPr>
          <w:sz w:val="28"/>
          <w:szCs w:val="28"/>
        </w:rPr>
        <w:t xml:space="preserve">п. </w:t>
      </w:r>
      <w:proofErr w:type="spellStart"/>
      <w:r w:rsidRPr="00CA153B">
        <w:rPr>
          <w:sz w:val="28"/>
          <w:szCs w:val="28"/>
        </w:rPr>
        <w:t>Щеглово</w:t>
      </w:r>
      <w:proofErr w:type="spellEnd"/>
    </w:p>
    <w:p w:rsidR="00A214B4" w:rsidRDefault="00A214B4" w:rsidP="00A214B4">
      <w:pPr>
        <w:spacing w:after="0" w:line="240" w:lineRule="auto"/>
        <w:rPr>
          <w:rFonts w:eastAsia="Times New Roman"/>
          <w:sz w:val="22"/>
          <w:szCs w:val="28"/>
          <w:lang w:eastAsia="ru-RU"/>
        </w:rPr>
      </w:pPr>
    </w:p>
    <w:p w:rsidR="005439F5" w:rsidRPr="000C59B3" w:rsidRDefault="00A214B4" w:rsidP="000C59B3">
      <w:pPr>
        <w:tabs>
          <w:tab w:val="left" w:pos="5103"/>
        </w:tabs>
        <w:spacing w:after="0" w:line="240" w:lineRule="auto"/>
        <w:ind w:right="4252"/>
        <w:jc w:val="both"/>
        <w:rPr>
          <w:rFonts w:eastAsia="Times New Roman"/>
          <w:bCs/>
          <w:sz w:val="28"/>
          <w:szCs w:val="28"/>
          <w:lang w:eastAsia="ru-RU"/>
        </w:rPr>
      </w:pPr>
      <w:r w:rsidRPr="000C59B3">
        <w:rPr>
          <w:rFonts w:eastAsia="Times New Roman"/>
          <w:sz w:val="28"/>
          <w:szCs w:val="28"/>
          <w:lang w:eastAsia="ru-RU"/>
        </w:rPr>
        <w:t xml:space="preserve">Об утверждении административного Регламента администрации МО «Щегловское сельское поселение» </w:t>
      </w:r>
      <w:r w:rsidR="005439F5" w:rsidRPr="000C59B3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625A78" w:rsidRPr="000C59B3">
        <w:rPr>
          <w:rFonts w:eastAsia="Times New Roman"/>
          <w:bCs/>
          <w:sz w:val="28"/>
          <w:szCs w:val="28"/>
          <w:lang w:eastAsia="ru-RU"/>
        </w:rPr>
        <w:t>по предоставлению муниципальной услуги «Заключение договора социального найма жилого помещения м</w:t>
      </w:r>
      <w:r w:rsidR="0013667B" w:rsidRPr="000C59B3">
        <w:rPr>
          <w:rFonts w:eastAsia="Times New Roman"/>
          <w:bCs/>
          <w:sz w:val="28"/>
          <w:szCs w:val="28"/>
          <w:lang w:eastAsia="ru-RU"/>
        </w:rPr>
        <w:t xml:space="preserve">униципального жилищного фонда» </w:t>
      </w:r>
    </w:p>
    <w:p w:rsidR="00A214B4" w:rsidRDefault="00A214B4" w:rsidP="00A214B4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A214B4" w:rsidRDefault="00A214B4" w:rsidP="005439F5">
      <w:pPr>
        <w:spacing w:after="0" w:line="240" w:lineRule="auto"/>
        <w:ind w:firstLine="709"/>
        <w:jc w:val="both"/>
        <w:rPr>
          <w:rFonts w:eastAsia="Times New Roman"/>
          <w:spacing w:val="-1"/>
          <w:sz w:val="28"/>
          <w:szCs w:val="28"/>
          <w:lang w:eastAsia="ru-RU"/>
        </w:rPr>
      </w:pPr>
      <w:r w:rsidRPr="000C59B3">
        <w:rPr>
          <w:rFonts w:eastAsia="Times New Roman"/>
          <w:spacing w:val="-2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0C59B3">
        <w:rPr>
          <w:rFonts w:eastAsia="Times New Roman"/>
          <w:spacing w:val="-1"/>
          <w:sz w:val="28"/>
          <w:szCs w:val="28"/>
          <w:lang w:eastAsia="ru-RU"/>
        </w:rPr>
        <w:t xml:space="preserve"> Федеральным законом от 27.07.2010 № 210-ФЗ «Об организации предоставления государственных и муниципальных услуг», Уставом МО «Щегловское сельское поселение» Всеволожского муниципального</w:t>
      </w:r>
      <w:r w:rsidR="005439F5" w:rsidRPr="000C59B3">
        <w:rPr>
          <w:rFonts w:eastAsia="Times New Roman"/>
          <w:spacing w:val="-1"/>
          <w:sz w:val="28"/>
          <w:szCs w:val="28"/>
          <w:lang w:eastAsia="ru-RU"/>
        </w:rPr>
        <w:t xml:space="preserve"> района Ленинградской области</w:t>
      </w:r>
      <w:r w:rsidR="000C59B3">
        <w:rPr>
          <w:rFonts w:eastAsia="Times New Roman"/>
          <w:spacing w:val="-1"/>
          <w:sz w:val="28"/>
          <w:szCs w:val="28"/>
          <w:lang w:eastAsia="ru-RU"/>
        </w:rPr>
        <w:t>,</w:t>
      </w:r>
    </w:p>
    <w:p w:rsidR="00675D7C" w:rsidRPr="000C59B3" w:rsidRDefault="00675D7C" w:rsidP="005439F5">
      <w:pPr>
        <w:spacing w:after="0" w:line="240" w:lineRule="auto"/>
        <w:ind w:firstLine="709"/>
        <w:jc w:val="both"/>
        <w:rPr>
          <w:rFonts w:eastAsia="Times New Roman"/>
          <w:spacing w:val="-1"/>
          <w:sz w:val="28"/>
          <w:szCs w:val="28"/>
          <w:lang w:eastAsia="ru-RU"/>
        </w:rPr>
      </w:pPr>
    </w:p>
    <w:p w:rsidR="00A214B4" w:rsidRDefault="005439F5" w:rsidP="000C59B3">
      <w:pPr>
        <w:spacing w:after="0" w:line="240" w:lineRule="auto"/>
        <w:ind w:firstLine="708"/>
        <w:jc w:val="both"/>
        <w:rPr>
          <w:rFonts w:eastAsia="Times New Roman"/>
          <w:b/>
          <w:sz w:val="28"/>
          <w:szCs w:val="28"/>
          <w:lang w:eastAsia="ru-RU"/>
        </w:rPr>
      </w:pPr>
      <w:r w:rsidRPr="00ED07FD">
        <w:rPr>
          <w:rFonts w:eastAsia="Times New Roman"/>
          <w:b/>
          <w:sz w:val="28"/>
          <w:szCs w:val="28"/>
          <w:lang w:eastAsia="ru-RU"/>
        </w:rPr>
        <w:t>ПОСТАНОВЛЯЮ:</w:t>
      </w:r>
    </w:p>
    <w:p w:rsidR="00675D7C" w:rsidRDefault="00675D7C" w:rsidP="000C59B3">
      <w:pPr>
        <w:spacing w:after="0" w:line="240" w:lineRule="auto"/>
        <w:ind w:firstLine="708"/>
        <w:jc w:val="both"/>
        <w:rPr>
          <w:rFonts w:eastAsia="Times New Roman"/>
          <w:b/>
          <w:sz w:val="28"/>
          <w:szCs w:val="28"/>
          <w:lang w:eastAsia="ru-RU"/>
        </w:rPr>
      </w:pPr>
    </w:p>
    <w:p w:rsidR="00A214B4" w:rsidRPr="00625A78" w:rsidRDefault="00A214B4" w:rsidP="00625A78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/>
          <w:bCs/>
          <w:sz w:val="28"/>
          <w:szCs w:val="28"/>
          <w:lang w:eastAsia="ar-SA"/>
        </w:rPr>
      </w:pPr>
      <w:r w:rsidRPr="00ED07FD">
        <w:rPr>
          <w:rFonts w:eastAsia="Times New Roman"/>
          <w:sz w:val="28"/>
          <w:szCs w:val="28"/>
          <w:lang w:eastAsia="ar-SA"/>
        </w:rPr>
        <w:t xml:space="preserve">Утвердить административный Регламент администрации МО «Щегловское сельское поселение» </w:t>
      </w:r>
      <w:r w:rsidR="00625A78" w:rsidRPr="00625A78">
        <w:rPr>
          <w:rFonts w:eastAsia="Times New Roman"/>
          <w:bCs/>
          <w:sz w:val="28"/>
          <w:szCs w:val="28"/>
          <w:lang w:eastAsia="ar-SA"/>
        </w:rPr>
        <w:t xml:space="preserve">по предоставлению муниципальной услуги «Заключение договора социального найма жилого помещения муниципального жилищного фонда» </w:t>
      </w:r>
      <w:r w:rsidRPr="00625A78">
        <w:rPr>
          <w:rFonts w:eastAsia="Times New Roman"/>
          <w:sz w:val="28"/>
          <w:szCs w:val="28"/>
          <w:lang w:eastAsia="ar-SA"/>
        </w:rPr>
        <w:t xml:space="preserve">в соответствии с Приложением к настоящему Постановлению. </w:t>
      </w:r>
    </w:p>
    <w:p w:rsidR="00A214B4" w:rsidRPr="00ED07FD" w:rsidRDefault="00A214B4" w:rsidP="00A214B4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/>
          <w:sz w:val="28"/>
          <w:szCs w:val="28"/>
          <w:lang w:eastAsia="ar-SA"/>
        </w:rPr>
      </w:pPr>
      <w:r w:rsidRPr="00ED07FD">
        <w:rPr>
          <w:rFonts w:eastAsia="Times New Roman"/>
          <w:sz w:val="28"/>
          <w:szCs w:val="28"/>
          <w:lang w:eastAsia="ar-SA"/>
        </w:rPr>
        <w:t>Настоящее постановление вступает в силу со дня официального опубликования (обнародования).</w:t>
      </w:r>
    </w:p>
    <w:p w:rsidR="00A214B4" w:rsidRPr="00B36961" w:rsidRDefault="004F716D" w:rsidP="00B36961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ED07FD">
        <w:rPr>
          <w:rFonts w:eastAsia="Times New Roman"/>
          <w:sz w:val="28"/>
          <w:szCs w:val="28"/>
          <w:lang w:eastAsia="ar-SA"/>
        </w:rPr>
        <w:t xml:space="preserve"> </w:t>
      </w:r>
      <w:r w:rsidR="00A214B4" w:rsidRPr="00B36961">
        <w:rPr>
          <w:rFonts w:eastAsia="Times New Roman"/>
          <w:sz w:val="28"/>
          <w:szCs w:val="28"/>
          <w:lang w:eastAsia="ar-SA"/>
        </w:rPr>
        <w:t>Настоящее Постановление подлежит направлению в Правительство Ленинградской</w:t>
      </w:r>
      <w:r w:rsidR="000C59B3">
        <w:rPr>
          <w:rFonts w:eastAsia="Times New Roman"/>
          <w:sz w:val="28"/>
          <w:szCs w:val="28"/>
          <w:lang w:eastAsia="ar-SA"/>
        </w:rPr>
        <w:t xml:space="preserve"> о</w:t>
      </w:r>
      <w:r w:rsidR="00A214B4" w:rsidRPr="00B36961">
        <w:rPr>
          <w:rFonts w:eastAsia="Times New Roman"/>
          <w:sz w:val="28"/>
          <w:szCs w:val="28"/>
          <w:lang w:eastAsia="ar-SA"/>
        </w:rPr>
        <w:t>бласти для включения в регистр муниципальных нормативно-правовых актов Ленинградской области.</w:t>
      </w:r>
    </w:p>
    <w:p w:rsidR="00A214B4" w:rsidRDefault="00A214B4" w:rsidP="000C59B3">
      <w:pPr>
        <w:numPr>
          <w:ilvl w:val="0"/>
          <w:numId w:val="1"/>
        </w:numPr>
        <w:suppressAutoHyphens/>
        <w:spacing w:after="0" w:line="240" w:lineRule="auto"/>
        <w:ind w:left="0" w:right="-1" w:firstLine="0"/>
        <w:contextualSpacing/>
        <w:jc w:val="both"/>
        <w:rPr>
          <w:rFonts w:eastAsia="Times New Roman"/>
          <w:sz w:val="28"/>
          <w:szCs w:val="28"/>
          <w:lang w:eastAsia="ar-SA"/>
        </w:rPr>
      </w:pPr>
      <w:proofErr w:type="gramStart"/>
      <w:r w:rsidRPr="00ED07FD">
        <w:rPr>
          <w:rFonts w:eastAsia="Times New Roman"/>
          <w:sz w:val="28"/>
          <w:szCs w:val="28"/>
          <w:lang w:eastAsia="ar-SA"/>
        </w:rPr>
        <w:t>Контроль за</w:t>
      </w:r>
      <w:proofErr w:type="gramEnd"/>
      <w:r w:rsidRPr="00ED07FD">
        <w:rPr>
          <w:rFonts w:eastAsia="Times New Roman"/>
          <w:sz w:val="28"/>
          <w:szCs w:val="28"/>
          <w:lang w:eastAsia="ar-SA"/>
        </w:rPr>
        <w:t xml:space="preserve"> исполнением настоящего Постановления оставляю за собой. </w:t>
      </w:r>
    </w:p>
    <w:p w:rsidR="00675D7C" w:rsidRPr="00ED07FD" w:rsidRDefault="00675D7C" w:rsidP="00675D7C">
      <w:pPr>
        <w:suppressAutoHyphens/>
        <w:spacing w:after="0" w:line="240" w:lineRule="auto"/>
        <w:ind w:left="360" w:right="-1"/>
        <w:contextualSpacing/>
        <w:jc w:val="both"/>
        <w:rPr>
          <w:rFonts w:eastAsia="Times New Roman"/>
          <w:sz w:val="28"/>
          <w:szCs w:val="28"/>
          <w:lang w:eastAsia="ar-SA"/>
        </w:rPr>
      </w:pPr>
    </w:p>
    <w:p w:rsidR="001D29B3" w:rsidRPr="00ED07FD" w:rsidRDefault="00A214B4" w:rsidP="00A214B4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ED07FD">
        <w:rPr>
          <w:rFonts w:eastAsia="Times New Roman"/>
          <w:sz w:val="28"/>
          <w:szCs w:val="28"/>
          <w:lang w:eastAsia="ru-RU"/>
        </w:rPr>
        <w:t>Глава администрации</w:t>
      </w:r>
      <w:r w:rsidR="004D7E53">
        <w:rPr>
          <w:rFonts w:eastAsia="Times New Roman"/>
          <w:sz w:val="28"/>
          <w:szCs w:val="28"/>
          <w:lang w:eastAsia="ru-RU"/>
        </w:rPr>
        <w:t xml:space="preserve">       </w:t>
      </w:r>
      <w:r w:rsidRPr="00ED07FD">
        <w:rPr>
          <w:rFonts w:eastAsia="Times New Roman"/>
          <w:sz w:val="28"/>
          <w:szCs w:val="28"/>
          <w:lang w:eastAsia="ru-RU"/>
        </w:rPr>
        <w:t xml:space="preserve"> </w:t>
      </w:r>
      <w:r w:rsidR="000C59B3">
        <w:rPr>
          <w:rFonts w:eastAsia="Times New Roman"/>
          <w:sz w:val="28"/>
          <w:szCs w:val="28"/>
          <w:lang w:eastAsia="ru-RU"/>
        </w:rPr>
        <w:t xml:space="preserve">                                                     </w:t>
      </w:r>
      <w:proofErr w:type="spellStart"/>
      <w:r w:rsidR="000C59B3">
        <w:rPr>
          <w:rFonts w:eastAsia="Times New Roman"/>
          <w:sz w:val="28"/>
          <w:szCs w:val="28"/>
          <w:lang w:eastAsia="ru-RU"/>
        </w:rPr>
        <w:t>Т.А.Чагусова</w:t>
      </w:r>
      <w:proofErr w:type="spellEnd"/>
    </w:p>
    <w:p w:rsidR="000C59B3" w:rsidRDefault="004D7E53" w:rsidP="00ED07FD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</w:t>
      </w:r>
      <w:r w:rsidR="000C59B3">
        <w:rPr>
          <w:rFonts w:eastAsia="Times New Roman"/>
          <w:sz w:val="28"/>
          <w:szCs w:val="28"/>
          <w:lang w:eastAsia="ru-RU"/>
        </w:rPr>
        <w:t>униципального образования</w:t>
      </w:r>
    </w:p>
    <w:p w:rsidR="00DB4978" w:rsidRDefault="001D29B3" w:rsidP="00675D7C">
      <w:pPr>
        <w:spacing w:after="0" w:line="240" w:lineRule="auto"/>
        <w:rPr>
          <w:bCs/>
          <w:sz w:val="28"/>
          <w:szCs w:val="28"/>
          <w:lang w:eastAsia="ru-RU"/>
        </w:rPr>
      </w:pPr>
      <w:r w:rsidRPr="00ED07FD">
        <w:rPr>
          <w:rFonts w:eastAsia="Times New Roman"/>
          <w:sz w:val="28"/>
          <w:szCs w:val="28"/>
          <w:lang w:eastAsia="ru-RU"/>
        </w:rPr>
        <w:t>«Щегловское сельское поселение»</w:t>
      </w:r>
    </w:p>
    <w:p w:rsidR="004D7E53" w:rsidRPr="000C59B3" w:rsidRDefault="004D7E53" w:rsidP="004D7E53">
      <w:pPr>
        <w:spacing w:after="0" w:line="240" w:lineRule="auto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lastRenderedPageBreak/>
        <w:t>Приложение</w:t>
      </w:r>
    </w:p>
    <w:p w:rsidR="004D7E53" w:rsidRPr="000C59B3" w:rsidRDefault="000C59B3" w:rsidP="004D7E53">
      <w:pPr>
        <w:spacing w:after="0" w:line="240" w:lineRule="auto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к</w:t>
      </w:r>
      <w:r w:rsidR="004D7E53" w:rsidRPr="000C59B3">
        <w:rPr>
          <w:bCs/>
          <w:sz w:val="28"/>
          <w:szCs w:val="28"/>
          <w:lang w:eastAsia="ru-RU"/>
        </w:rPr>
        <w:t xml:space="preserve"> постановлению администрации</w:t>
      </w:r>
    </w:p>
    <w:p w:rsidR="004D7E53" w:rsidRPr="000C59B3" w:rsidRDefault="004D7E53" w:rsidP="004D7E53">
      <w:pPr>
        <w:spacing w:after="0" w:line="240" w:lineRule="auto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МО «Щегловское сельское поселение»</w:t>
      </w:r>
    </w:p>
    <w:p w:rsidR="004D7E53" w:rsidRPr="004D7E53" w:rsidRDefault="00625A78" w:rsidP="004D7E53">
      <w:pPr>
        <w:spacing w:after="0" w:line="240" w:lineRule="auto"/>
        <w:jc w:val="right"/>
        <w:rPr>
          <w:b/>
          <w:bCs/>
          <w:szCs w:val="24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от </w:t>
      </w:r>
      <w:r w:rsidR="00675D7C">
        <w:rPr>
          <w:bCs/>
          <w:sz w:val="28"/>
          <w:szCs w:val="28"/>
          <w:lang w:eastAsia="ru-RU"/>
        </w:rPr>
        <w:t>24</w:t>
      </w:r>
      <w:r w:rsidRPr="000C59B3">
        <w:rPr>
          <w:bCs/>
          <w:sz w:val="28"/>
          <w:szCs w:val="28"/>
          <w:lang w:eastAsia="ru-RU"/>
        </w:rPr>
        <w:t>.0</w:t>
      </w:r>
      <w:r w:rsidR="00675D7C">
        <w:rPr>
          <w:bCs/>
          <w:sz w:val="28"/>
          <w:szCs w:val="28"/>
          <w:lang w:eastAsia="ru-RU"/>
        </w:rPr>
        <w:t>4</w:t>
      </w:r>
      <w:r w:rsidRPr="000C59B3">
        <w:rPr>
          <w:bCs/>
          <w:sz w:val="28"/>
          <w:szCs w:val="28"/>
          <w:lang w:eastAsia="ru-RU"/>
        </w:rPr>
        <w:t>.2018</w:t>
      </w:r>
      <w:r w:rsidR="004D7E53" w:rsidRPr="000C59B3">
        <w:rPr>
          <w:bCs/>
          <w:sz w:val="28"/>
          <w:szCs w:val="28"/>
          <w:lang w:eastAsia="ru-RU"/>
        </w:rPr>
        <w:t xml:space="preserve"> №</w:t>
      </w:r>
      <w:r w:rsidR="00675D7C">
        <w:rPr>
          <w:bCs/>
          <w:sz w:val="28"/>
          <w:szCs w:val="28"/>
          <w:lang w:eastAsia="ru-RU"/>
        </w:rPr>
        <w:t>45.1/18-п</w:t>
      </w:r>
    </w:p>
    <w:p w:rsidR="004D7E53" w:rsidRPr="004D7E53" w:rsidRDefault="004D7E53" w:rsidP="004D7E53">
      <w:pPr>
        <w:spacing w:after="0" w:line="240" w:lineRule="auto"/>
        <w:jc w:val="center"/>
        <w:rPr>
          <w:b/>
          <w:bCs/>
          <w:szCs w:val="24"/>
          <w:lang w:eastAsia="ru-RU"/>
        </w:rPr>
      </w:pPr>
    </w:p>
    <w:p w:rsidR="004D7E53" w:rsidRPr="004D7E53" w:rsidRDefault="004D7E53" w:rsidP="004D7E53">
      <w:pPr>
        <w:spacing w:after="0" w:line="240" w:lineRule="auto"/>
        <w:jc w:val="center"/>
        <w:rPr>
          <w:b/>
          <w:bCs/>
          <w:szCs w:val="24"/>
          <w:lang w:eastAsia="ru-RU"/>
        </w:rPr>
      </w:pPr>
    </w:p>
    <w:p w:rsidR="004D7E53" w:rsidRPr="004D7E53" w:rsidRDefault="004D7E53" w:rsidP="004D7E53">
      <w:pPr>
        <w:spacing w:after="0" w:line="240" w:lineRule="auto"/>
        <w:jc w:val="center"/>
        <w:rPr>
          <w:b/>
          <w:bCs/>
          <w:szCs w:val="24"/>
          <w:lang w:eastAsia="ru-RU"/>
        </w:rPr>
      </w:pPr>
    </w:p>
    <w:p w:rsidR="004D7E53" w:rsidRPr="004D7E53" w:rsidRDefault="004D7E53" w:rsidP="004D7E53">
      <w:pPr>
        <w:spacing w:after="0" w:line="240" w:lineRule="auto"/>
        <w:jc w:val="center"/>
        <w:rPr>
          <w:b/>
          <w:bCs/>
          <w:szCs w:val="24"/>
          <w:lang w:eastAsia="ru-RU"/>
        </w:rPr>
      </w:pPr>
    </w:p>
    <w:p w:rsidR="004D7E53" w:rsidRPr="000C59B3" w:rsidRDefault="004D7E53" w:rsidP="004D7E53">
      <w:pPr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Административный регламент</w:t>
      </w:r>
    </w:p>
    <w:p w:rsidR="00625A78" w:rsidRPr="000C59B3" w:rsidRDefault="00625A78" w:rsidP="00625A78">
      <w:pPr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по предоставлению муниципальной услуги «Заключение договора социального найма жилого помещения муниципального жилищного фонда» </w:t>
      </w:r>
    </w:p>
    <w:p w:rsidR="004D7E53" w:rsidRPr="000C59B3" w:rsidRDefault="004D7E53" w:rsidP="004D7E53">
      <w:pPr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4D7E53" w:rsidRPr="000C59B3" w:rsidRDefault="004D7E53" w:rsidP="004D7E53">
      <w:pPr>
        <w:numPr>
          <w:ilvl w:val="0"/>
          <w:numId w:val="12"/>
        </w:numPr>
        <w:spacing w:after="0" w:line="240" w:lineRule="auto"/>
        <w:jc w:val="center"/>
        <w:rPr>
          <w:b/>
          <w:bCs/>
          <w:sz w:val="28"/>
          <w:szCs w:val="28"/>
        </w:rPr>
      </w:pPr>
      <w:r w:rsidRPr="000C59B3">
        <w:rPr>
          <w:b/>
          <w:bCs/>
          <w:sz w:val="28"/>
          <w:szCs w:val="28"/>
        </w:rPr>
        <w:t>ОБЩИЕ ПОЛОЖЕНИЯ.</w:t>
      </w:r>
    </w:p>
    <w:p w:rsidR="004D7E53" w:rsidRPr="000C59B3" w:rsidRDefault="004D7E53" w:rsidP="004D7E53">
      <w:pPr>
        <w:spacing w:after="0" w:line="240" w:lineRule="auto"/>
        <w:ind w:left="720"/>
        <w:rPr>
          <w:b/>
          <w:bCs/>
          <w:sz w:val="28"/>
          <w:szCs w:val="28"/>
        </w:rPr>
      </w:pPr>
    </w:p>
    <w:p w:rsidR="004D7E53" w:rsidRPr="000C59B3" w:rsidRDefault="004D7E53" w:rsidP="004D7E53">
      <w:pPr>
        <w:spacing w:after="0" w:line="240" w:lineRule="auto"/>
        <w:ind w:firstLine="709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1.1. Наименование муниципальной услуги.</w:t>
      </w:r>
    </w:p>
    <w:p w:rsidR="00625A78" w:rsidRPr="000C59B3" w:rsidRDefault="004D7E53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proofErr w:type="gramStart"/>
      <w:r w:rsidRPr="000C59B3">
        <w:rPr>
          <w:sz w:val="28"/>
          <w:szCs w:val="28"/>
          <w:lang w:eastAsia="ru-RU"/>
        </w:rPr>
        <w:t xml:space="preserve">Административный регламент </w:t>
      </w:r>
      <w:r w:rsidR="00625A78" w:rsidRPr="000C59B3">
        <w:rPr>
          <w:bCs/>
          <w:sz w:val="28"/>
          <w:szCs w:val="28"/>
          <w:lang w:eastAsia="ru-RU"/>
        </w:rPr>
        <w:t xml:space="preserve">по предоставлению муниципальной услуги «Заключение договора социального найма жилого помещения муниципального жилищного фонда» </w:t>
      </w:r>
      <w:r w:rsidRPr="000C59B3">
        <w:rPr>
          <w:sz w:val="28"/>
          <w:szCs w:val="28"/>
          <w:lang w:eastAsia="ru-RU"/>
        </w:rPr>
        <w:t xml:space="preserve">(далее - административный регламент и муниципальная услуга соответственно) разработан в целях применения положений Жилищного Кодекса Российской Федерации администрацией муниципального образования «Щегловское сельское поселение» Всеволожского муниципального района Ленинградской области (далее – администрация) </w:t>
      </w:r>
      <w:r w:rsidR="00625A78" w:rsidRPr="000C59B3">
        <w:rPr>
          <w:sz w:val="28"/>
          <w:szCs w:val="28"/>
          <w:lang w:eastAsia="ru-RU"/>
        </w:rPr>
        <w:t>при предоставлении гражданам жилых помещений по договорам социального найма.</w:t>
      </w:r>
      <w:proofErr w:type="gramEnd"/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1.2. Наименование органа, предоставляющего муниципальную услугу.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Предоставление муниципальной услуги </w:t>
      </w:r>
      <w:r w:rsidR="00625A78" w:rsidRPr="000C59B3">
        <w:rPr>
          <w:bCs/>
          <w:sz w:val="28"/>
          <w:szCs w:val="28"/>
          <w:lang w:eastAsia="ru-RU"/>
        </w:rPr>
        <w:t xml:space="preserve">«Заключение договора социального найма жилого помещения муниципального жилищного фонда» </w:t>
      </w:r>
      <w:r w:rsidRPr="000C59B3">
        <w:rPr>
          <w:sz w:val="28"/>
          <w:szCs w:val="28"/>
          <w:lang w:eastAsia="ru-RU"/>
        </w:rPr>
        <w:t>осуществляется администрацией муниципального образования «Щегловское сельское поселение» Всеволожского муниципального района Ленинградской области (далее – орган местного самоуправления, предоставляющий муниципальную услугу).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Муниципальная услуга может быть предоставлена при обращении в многофункциональный центр предоставления государственных и муниципальных услуг (далее – МФЦ). Граждане  представляют документы в МФЦ путем личной подачи документов.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Ленинградской области, либо через функционал электронной приёмной на Едином портале государственных и муниципальных услуг (функций).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Блок-схема муниципальной услуги определена в Приложении № 1.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 w:rsidRPr="000C59B3">
        <w:rPr>
          <w:b/>
          <w:bCs/>
          <w:sz w:val="28"/>
          <w:szCs w:val="28"/>
          <w:lang w:eastAsia="ru-RU"/>
        </w:rPr>
        <w:t>1.3. И</w:t>
      </w:r>
      <w:r w:rsidRPr="000C59B3">
        <w:rPr>
          <w:b/>
          <w:bCs/>
          <w:sz w:val="28"/>
          <w:szCs w:val="28"/>
        </w:rPr>
        <w:t xml:space="preserve">нформация о месте нахождения и графике работы, справочных телефонах и адресах электронной почты МФЦ.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Информация о местах нахождения и графике работы, справочных телефонах и адресах электронной почты МФЦ приведена в Приложении № 2.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lastRenderedPageBreak/>
        <w:t>1.4. Информация о местах нахождения и графике работы органов, местного самоуправления, предоставляющих муниципальную услугу.</w:t>
      </w:r>
    </w:p>
    <w:p w:rsid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1.4.1. Место нахождение администрации МО «Щегловское сельское поселение» Всеволожского муниципального района Ленинградской области, предоставляющей  муниципальную услугу –  188676, Ленинградская область, Всеволожский муниципальный район, дер. </w:t>
      </w:r>
      <w:proofErr w:type="spellStart"/>
      <w:r w:rsidRPr="000C59B3">
        <w:rPr>
          <w:sz w:val="28"/>
          <w:szCs w:val="28"/>
          <w:lang w:eastAsia="ru-RU"/>
        </w:rPr>
        <w:t>Щеглово</w:t>
      </w:r>
      <w:proofErr w:type="spellEnd"/>
      <w:r w:rsidRPr="000C59B3">
        <w:rPr>
          <w:sz w:val="28"/>
          <w:szCs w:val="28"/>
          <w:lang w:eastAsia="ru-RU"/>
        </w:rPr>
        <w:t xml:space="preserve">, дом 5; </w:t>
      </w:r>
    </w:p>
    <w:p w:rsid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График работы: ежедневно с 9-00 до 18-00 кроме субботы и воскресенья, обед с 13-00 до</w:t>
      </w:r>
      <w:r w:rsidR="000C59B3">
        <w:rPr>
          <w:sz w:val="28"/>
          <w:szCs w:val="28"/>
          <w:lang w:eastAsia="ru-RU"/>
        </w:rPr>
        <w:t xml:space="preserve"> 13</w:t>
      </w:r>
      <w:r w:rsidRPr="000C59B3">
        <w:rPr>
          <w:sz w:val="28"/>
          <w:szCs w:val="28"/>
          <w:lang w:eastAsia="ru-RU"/>
        </w:rPr>
        <w:t>-</w:t>
      </w:r>
      <w:r w:rsidR="000C59B3">
        <w:rPr>
          <w:sz w:val="28"/>
          <w:szCs w:val="28"/>
          <w:lang w:eastAsia="ru-RU"/>
        </w:rPr>
        <w:t>48</w:t>
      </w:r>
      <w:r w:rsidRPr="000C59B3">
        <w:rPr>
          <w:sz w:val="28"/>
          <w:szCs w:val="28"/>
          <w:lang w:eastAsia="ru-RU"/>
        </w:rPr>
        <w:t>;</w:t>
      </w:r>
    </w:p>
    <w:p w:rsid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Справочные телефоны Администрации: 8(81370) 68 - 439; Факс: 68 - 439;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Адрес электронной почты Администрации: </w:t>
      </w:r>
      <w:hyperlink r:id="rId7" w:history="1">
        <w:r w:rsidRPr="000C59B3">
          <w:rPr>
            <w:color w:val="0000FF"/>
            <w:sz w:val="28"/>
            <w:szCs w:val="28"/>
            <w:u w:val="single"/>
            <w:lang w:eastAsia="ru-RU"/>
          </w:rPr>
          <w:t>admin@sheglovo.ru</w:t>
        </w:r>
      </w:hyperlink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1.4.2.Рабочее время администрации: с 9-00 до 18-00, обед с 13-00-</w:t>
      </w:r>
      <w:r w:rsidR="000C59B3">
        <w:rPr>
          <w:sz w:val="28"/>
          <w:szCs w:val="28"/>
          <w:lang w:eastAsia="ru-RU"/>
        </w:rPr>
        <w:t>13</w:t>
      </w:r>
      <w:r w:rsidRPr="000C59B3">
        <w:rPr>
          <w:sz w:val="28"/>
          <w:szCs w:val="28"/>
          <w:lang w:eastAsia="ru-RU"/>
        </w:rPr>
        <w:t>-</w:t>
      </w:r>
      <w:r w:rsidR="000C59B3">
        <w:rPr>
          <w:sz w:val="28"/>
          <w:szCs w:val="28"/>
          <w:lang w:eastAsia="ru-RU"/>
        </w:rPr>
        <w:t>48</w:t>
      </w:r>
      <w:r w:rsidRPr="000C59B3">
        <w:rPr>
          <w:sz w:val="28"/>
          <w:szCs w:val="28"/>
          <w:lang w:eastAsia="ru-RU"/>
        </w:rPr>
        <w:t xml:space="preserve">. 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1.4.3. Часы работы государственных служащих и должностных лиц иных организаций, обращение в которые необходимо для получения муниципальной услуги, устанавливаются согласно служебному распорядку соответствующей организации.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1.5. Справочные телефоны и адреса электронной почты органов местного самоуправления, предоставляющих муниципальную услугу.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1.5.1. Электронная почта администрации: </w:t>
      </w:r>
      <w:hyperlink r:id="rId8" w:history="1">
        <w:r w:rsidRPr="000C59B3">
          <w:rPr>
            <w:color w:val="0000FF"/>
            <w:sz w:val="28"/>
            <w:szCs w:val="28"/>
            <w:u w:val="single"/>
            <w:lang w:eastAsia="ru-RU"/>
          </w:rPr>
          <w:t>admin@sheglovo.ru</w:t>
        </w:r>
      </w:hyperlink>
      <w:r w:rsidRPr="000C59B3">
        <w:rPr>
          <w:sz w:val="28"/>
          <w:szCs w:val="28"/>
          <w:lang w:eastAsia="ru-RU"/>
        </w:rPr>
        <w:t xml:space="preserve">.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1.6.Адрес Единого портала государственных и муниципальных услуг (функций), Портала государственных и муниципальных услуг Ленинградской области, а также адрес официального сайта </w:t>
      </w:r>
      <w:proofErr w:type="spellStart"/>
      <w:r w:rsidRPr="000C59B3">
        <w:rPr>
          <w:sz w:val="28"/>
          <w:szCs w:val="28"/>
          <w:lang w:eastAsia="ru-RU"/>
        </w:rPr>
        <w:t>www.gosuslugi.ru</w:t>
      </w:r>
      <w:proofErr w:type="spellEnd"/>
      <w:r w:rsidRPr="000C59B3">
        <w:rPr>
          <w:sz w:val="28"/>
          <w:szCs w:val="28"/>
          <w:lang w:eastAsia="ru-RU"/>
        </w:rPr>
        <w:t xml:space="preserve"> в сети Интернет.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1.6.1.Адрес официального сайта МО «Щегловское сельское поселение» в сети Интернет: </w:t>
      </w:r>
      <w:hyperlink r:id="rId9" w:history="1">
        <w:r w:rsidRPr="000C59B3">
          <w:rPr>
            <w:color w:val="0000FF"/>
            <w:sz w:val="28"/>
            <w:szCs w:val="28"/>
            <w:u w:val="single"/>
            <w:lang w:eastAsia="ru-RU"/>
          </w:rPr>
          <w:t>www.sheglovo.ru</w:t>
        </w:r>
      </w:hyperlink>
      <w:r w:rsidRPr="000C59B3">
        <w:rPr>
          <w:sz w:val="28"/>
          <w:szCs w:val="28"/>
          <w:lang w:eastAsia="ru-RU"/>
        </w:rPr>
        <w:t xml:space="preserve">.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1.6.2. Адрес портала государственных и муниципальных услуг Ленинградской области (далее - ПГУ ЛО): </w:t>
      </w:r>
      <w:hyperlink r:id="rId10" w:history="1">
        <w:r w:rsidRPr="000C59B3">
          <w:rPr>
            <w:color w:val="0000FF"/>
            <w:sz w:val="28"/>
            <w:szCs w:val="28"/>
            <w:u w:val="single"/>
            <w:lang w:eastAsia="ru-RU"/>
          </w:rPr>
          <w:t>http://gu.lenobl.ru</w:t>
        </w:r>
      </w:hyperlink>
      <w:r w:rsidRPr="000C59B3">
        <w:rPr>
          <w:sz w:val="28"/>
          <w:szCs w:val="28"/>
          <w:lang w:eastAsia="ru-RU"/>
        </w:rPr>
        <w:t xml:space="preserve">.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1.6.3. Адрес Единого портала государственных и муниципальных услуг (функций) в сети Интернет (далее - ЕПГУ): </w:t>
      </w:r>
      <w:hyperlink r:id="rId11" w:history="1">
        <w:r w:rsidRPr="000C59B3">
          <w:rPr>
            <w:color w:val="0000FF"/>
            <w:sz w:val="28"/>
            <w:szCs w:val="28"/>
            <w:u w:val="single"/>
            <w:lang w:eastAsia="ru-RU"/>
          </w:rPr>
          <w:t>http://www.gosuslugi.ru/</w:t>
        </w:r>
      </w:hyperlink>
      <w:r w:rsidRPr="000C59B3">
        <w:rPr>
          <w:sz w:val="28"/>
          <w:szCs w:val="28"/>
          <w:lang w:eastAsia="ru-RU"/>
        </w:rPr>
        <w:t xml:space="preserve">.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1.7. Порядок получения заявителями информации по вопросам предоставления муниципальной услуги, в том числе о ходе предоставления муниципальной услуги, в том числе с использованием портала государственных и муниципальных услуг (функций) Ленинградской области»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1.7.1. Основными требованиями к порядку информирования граждан об исполнении муниципальной услуги являются: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достоверность предоставляемой информации;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четкость в изложении информации;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полнота информирования.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1.7.2. </w:t>
      </w:r>
      <w:proofErr w:type="gramStart"/>
      <w:r w:rsidRPr="000C59B3">
        <w:rPr>
          <w:sz w:val="28"/>
          <w:szCs w:val="28"/>
          <w:lang w:eastAsia="ru-RU"/>
        </w:rPr>
        <w:t>Информирование о порядке предоставления муниципальной услуги осуществляется при личном контакте специалистов с заявителями, с использованием почты, средств телефонной связи, электронной почты, в том числе с приложением необходимых документов, заверенных усиленной квалифицированной ЭП (ответ на запрос, направленный по электронной почте, направляется в виде электронного документа на адрес электронной почты заявителя), размещается на ПГУ ЛО и ЕПГУ и на официальном сайте администрации</w:t>
      </w:r>
      <w:proofErr w:type="gramEnd"/>
      <w:r w:rsidRPr="000C59B3">
        <w:rPr>
          <w:sz w:val="28"/>
          <w:szCs w:val="28"/>
          <w:lang w:eastAsia="ru-RU"/>
        </w:rPr>
        <w:t xml:space="preserve"> МО «Щегловское сельское поселение»  в сети Интернет.</w:t>
      </w:r>
    </w:p>
    <w:p w:rsidR="004D7E53" w:rsidRPr="000C59B3" w:rsidRDefault="004D7E53" w:rsidP="004D7E53">
      <w:pPr>
        <w:spacing w:after="0" w:line="240" w:lineRule="auto"/>
        <w:ind w:right="142"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lastRenderedPageBreak/>
        <w:t>1.7.3. Информирование об исполнении муниципальной услуги осуществляется в устной, письменной или электронной форме. Информирование об исполнении муниципальной услуги в электронной форме осуществляется через личный кабинет заявителя, расположенного на ПГУ ЛО либо на ЕПГУ.</w:t>
      </w:r>
    </w:p>
    <w:p w:rsidR="004D7E53" w:rsidRPr="000C59B3" w:rsidRDefault="004D7E53" w:rsidP="004D7E53">
      <w:pPr>
        <w:spacing w:after="0" w:line="240" w:lineRule="auto"/>
        <w:ind w:right="142"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1.7.4. При обращении заявителя в устной форме лично или по телефону специалист, осуществляющий устное информирование, должен дать исчерпывающий ответ заявителю в пределах своей компетенции на поставленные вопросы. Во время разговора специалист должен корректно и внимательно относиться к заявителю, не унижая его чести и достоинства. Максимальная продолжительность ответа специалиста на вопросы Заявителя не должно превышать 10 минут.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1.7.5. В случае если заданные заявителем вопросы не входят в компетенцию специалиста, специалист информирует заявителя о его праве получения информации от другого специалиста, из иных источников или от органов, уполномоченных на ее предоставление.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1.7.6. Индивидуальное письменное информирование осуществляется при обращении граждан путем почтовых отправлений.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1.7.7. Консультирование при обращении заявителей в электронном виде осуществляется по электронной почте.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1.7.8. Для получения услуги физические лица представляю</w:t>
      </w:r>
      <w:r w:rsidR="00625A78" w:rsidRPr="000C59B3">
        <w:rPr>
          <w:sz w:val="28"/>
          <w:szCs w:val="28"/>
          <w:lang w:eastAsia="ru-RU"/>
        </w:rPr>
        <w:t>т в администрацию</w:t>
      </w:r>
      <w:r w:rsidRPr="000C59B3">
        <w:rPr>
          <w:sz w:val="28"/>
          <w:szCs w:val="28"/>
          <w:lang w:eastAsia="ru-RU"/>
        </w:rPr>
        <w:t xml:space="preserve"> заявление установленного образца и документ, удостоверяющий личность.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1.8. Порядок предоставления муниципальной услуги в электронном виде.</w:t>
      </w:r>
    </w:p>
    <w:p w:rsidR="00625A78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1.8.1. </w:t>
      </w:r>
      <w:r w:rsidR="00625A78" w:rsidRPr="000C59B3">
        <w:rPr>
          <w:sz w:val="28"/>
          <w:szCs w:val="28"/>
          <w:lang w:eastAsia="ru-RU"/>
        </w:rPr>
        <w:t xml:space="preserve">Текстовая информация, указанная в </w:t>
      </w:r>
      <w:hyperlink w:anchor="sub_103" w:history="1">
        <w:r w:rsidR="00625A78" w:rsidRPr="000C59B3">
          <w:rPr>
            <w:rStyle w:val="a3"/>
            <w:color w:val="auto"/>
            <w:sz w:val="28"/>
            <w:szCs w:val="28"/>
            <w:u w:val="none"/>
            <w:lang w:eastAsia="ru-RU"/>
          </w:rPr>
          <w:t>пунктах 1.3 - 1.</w:t>
        </w:r>
      </w:hyperlink>
      <w:r w:rsidR="00625A78" w:rsidRPr="000C59B3">
        <w:rPr>
          <w:sz w:val="28"/>
          <w:szCs w:val="28"/>
          <w:lang w:eastAsia="ru-RU"/>
        </w:rPr>
        <w:t>7 настоящего административного регламента, размещается на стендах в местах предоставления муниципальной услуги, на ПГУ ЛО, официальном сайте Администрации, в сети Интернет, в помещениях филиалов МФЦ.</w:t>
      </w:r>
    </w:p>
    <w:p w:rsidR="00625A78" w:rsidRPr="000C59B3" w:rsidRDefault="004D7E53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1.9. </w:t>
      </w:r>
      <w:r w:rsidR="00625A78" w:rsidRPr="000C59B3">
        <w:rPr>
          <w:b/>
          <w:bCs/>
          <w:sz w:val="28"/>
          <w:szCs w:val="28"/>
          <w:lang w:eastAsia="ru-RU"/>
        </w:rPr>
        <w:t>Описание юридических лиц, с которыми осуществляется взаимодействие при предоставлении муниципальной услуги.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1.9.1</w:t>
      </w:r>
      <w:proofErr w:type="gramStart"/>
      <w:r w:rsidRPr="000C59B3">
        <w:rPr>
          <w:bCs/>
          <w:sz w:val="28"/>
          <w:szCs w:val="28"/>
          <w:lang w:eastAsia="ru-RU"/>
        </w:rPr>
        <w:t xml:space="preserve"> П</w:t>
      </w:r>
      <w:proofErr w:type="gramEnd"/>
      <w:r w:rsidRPr="000C59B3">
        <w:rPr>
          <w:bCs/>
          <w:sz w:val="28"/>
          <w:szCs w:val="28"/>
          <w:lang w:eastAsia="ru-RU"/>
        </w:rPr>
        <w:t>ри предоставлении муниципальной услуги осуществляется взаимодействие с юридическими лица, подведомственными органам местного самоуправления, и участвующими в предоставлении муниципальных услуг, в распоряжении которых находятся сведения, содержащие информацию о регистрации заявителя и членов его семьи по месту жительства (справка формы 9, выписка из домовой книги).</w:t>
      </w:r>
    </w:p>
    <w:p w:rsidR="00625A78" w:rsidRPr="000C59B3" w:rsidRDefault="004D7E53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1.10. </w:t>
      </w:r>
      <w:r w:rsidR="00625A78" w:rsidRPr="000C59B3">
        <w:rPr>
          <w:b/>
          <w:bCs/>
          <w:sz w:val="28"/>
          <w:szCs w:val="28"/>
          <w:lang w:eastAsia="ru-RU"/>
        </w:rPr>
        <w:t>Получателями муниципальной услуги являются:</w:t>
      </w:r>
    </w:p>
    <w:p w:rsidR="004D7E53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- граждане Российской Федерации.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II. СТАНДАРТ ПРЕДОСТАВЛЕНИЯ МУНИЦИПАЛЬНОЙ УСЛУГИ.</w:t>
      </w:r>
    </w:p>
    <w:p w:rsidR="004D7E53" w:rsidRPr="000C59B3" w:rsidRDefault="004D7E53" w:rsidP="004D7E53">
      <w:pPr>
        <w:spacing w:after="0" w:line="240" w:lineRule="auto"/>
        <w:ind w:firstLine="709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2.1. Наименование муниципальной услуги.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Муниципальная услуга </w:t>
      </w:r>
      <w:r w:rsidRPr="000C59B3">
        <w:rPr>
          <w:bCs/>
          <w:sz w:val="28"/>
          <w:szCs w:val="28"/>
          <w:lang w:eastAsia="ru-RU"/>
        </w:rPr>
        <w:t>«Заключение договора социального найма жилого помещения муниципального жилищного фонда»</w:t>
      </w:r>
      <w:r w:rsidRPr="000C59B3">
        <w:rPr>
          <w:sz w:val="28"/>
          <w:szCs w:val="28"/>
          <w:lang w:eastAsia="ru-RU"/>
        </w:rPr>
        <w:t>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lastRenderedPageBreak/>
        <w:t>2.2. Наименование органа местного самоуправления, предоставляющего муниципальную услугу.</w:t>
      </w:r>
    </w:p>
    <w:p w:rsidR="00625A78" w:rsidRPr="000C59B3" w:rsidRDefault="004D7E53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Предоставление муниципальной услуги </w:t>
      </w:r>
      <w:r w:rsidR="00625A78" w:rsidRPr="000C59B3">
        <w:rPr>
          <w:bCs/>
          <w:sz w:val="28"/>
          <w:szCs w:val="28"/>
          <w:lang w:eastAsia="ru-RU"/>
        </w:rPr>
        <w:t>«Заключение договора социального найма жилого помещения муниципального жилищного фонда»</w:t>
      </w:r>
      <w:r w:rsidR="00625A78" w:rsidRPr="000C59B3">
        <w:rPr>
          <w:sz w:val="28"/>
          <w:szCs w:val="28"/>
          <w:lang w:eastAsia="ru-RU"/>
        </w:rPr>
        <w:t>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2.3.  Результат предоставления муниципальной услуги.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Результатом оказания муниципальной услуги является заключение договора социального найма жилого помещения муниципального жилищного фонда или отказ в заключение договора социального найма жилого помещения муниципального жилищного фонда.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2.4. Срок предоставления муниципальной услуги.</w:t>
      </w:r>
    </w:p>
    <w:p w:rsidR="00625A78" w:rsidRPr="000C59B3" w:rsidRDefault="004D7E53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2.4.1. </w:t>
      </w:r>
      <w:r w:rsidR="00625A78" w:rsidRPr="000C59B3">
        <w:rPr>
          <w:sz w:val="28"/>
          <w:szCs w:val="28"/>
          <w:lang w:eastAsia="ru-RU"/>
        </w:rPr>
        <w:t>Решение о заключении договора социального найма жилого помещения или об отказе в заключени</w:t>
      </w:r>
      <w:proofErr w:type="gramStart"/>
      <w:r w:rsidR="00625A78" w:rsidRPr="000C59B3">
        <w:rPr>
          <w:sz w:val="28"/>
          <w:szCs w:val="28"/>
          <w:lang w:eastAsia="ru-RU"/>
        </w:rPr>
        <w:t>и</w:t>
      </w:r>
      <w:proofErr w:type="gramEnd"/>
      <w:r w:rsidR="00625A78" w:rsidRPr="000C59B3">
        <w:rPr>
          <w:sz w:val="28"/>
          <w:szCs w:val="28"/>
          <w:lang w:eastAsia="ru-RU"/>
        </w:rPr>
        <w:t xml:space="preserve"> договора социального найма жилого помещения должно быть принято администрацией по результатам рассмотрения заявления о заключении договора социального найма жилого помещения и иных представленных документов не позднее чем через тридцать рабочих дней со дня представления указанных документов в администрацию.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Должностное лицо администрации не позднее чем через три рабочих дня со дня принятия решения о заключении договора социального найма жилого помещения или об отказе в заключени</w:t>
      </w:r>
      <w:proofErr w:type="gramStart"/>
      <w:r w:rsidRPr="000C59B3">
        <w:rPr>
          <w:sz w:val="28"/>
          <w:szCs w:val="28"/>
          <w:lang w:eastAsia="ru-RU"/>
        </w:rPr>
        <w:t>и</w:t>
      </w:r>
      <w:proofErr w:type="gramEnd"/>
      <w:r w:rsidRPr="000C59B3">
        <w:rPr>
          <w:sz w:val="28"/>
          <w:szCs w:val="28"/>
          <w:lang w:eastAsia="ru-RU"/>
        </w:rPr>
        <w:t xml:space="preserve"> договора социального найма жилого помещения выдает или направляет гражданину, подавшему соответствующее заявление о принятии на учет, документ, подтверждающий такое решение.</w:t>
      </w:r>
    </w:p>
    <w:p w:rsidR="004D7E53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Выдача непосредственно заявителю документов (отправки электронных документов), являющихся результатом предоставления муниципальной услуги, осуществляется в пределах срока предоставления муниципальной услуги.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2.5. Правовые основания для предоставления муниципальной услуги.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</w:t>
      </w:r>
      <w:hyperlink r:id="rId12" w:history="1">
        <w:proofErr w:type="gramStart"/>
        <w:r w:rsidRPr="000C59B3">
          <w:rPr>
            <w:rStyle w:val="a3"/>
            <w:color w:val="auto"/>
            <w:sz w:val="28"/>
            <w:szCs w:val="28"/>
            <w:u w:val="none"/>
            <w:lang w:eastAsia="ru-RU"/>
          </w:rPr>
          <w:t>Конституци</w:t>
        </w:r>
      </w:hyperlink>
      <w:r w:rsidRPr="000C59B3">
        <w:rPr>
          <w:sz w:val="28"/>
          <w:szCs w:val="28"/>
          <w:lang w:eastAsia="ru-RU"/>
        </w:rPr>
        <w:t>я</w:t>
      </w:r>
      <w:proofErr w:type="gramEnd"/>
      <w:r w:rsidRPr="000C59B3">
        <w:rPr>
          <w:sz w:val="28"/>
          <w:szCs w:val="28"/>
          <w:lang w:eastAsia="ru-RU"/>
        </w:rPr>
        <w:t xml:space="preserve"> Российской Федерации;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Гражданский </w:t>
      </w:r>
      <w:hyperlink r:id="rId13" w:history="1">
        <w:r w:rsidRPr="000C59B3">
          <w:rPr>
            <w:rStyle w:val="a3"/>
            <w:color w:val="auto"/>
            <w:sz w:val="28"/>
            <w:szCs w:val="28"/>
            <w:u w:val="none"/>
            <w:lang w:eastAsia="ru-RU"/>
          </w:rPr>
          <w:t>кодекс</w:t>
        </w:r>
      </w:hyperlink>
      <w:r w:rsidRPr="000C59B3">
        <w:rPr>
          <w:sz w:val="28"/>
          <w:szCs w:val="28"/>
          <w:lang w:eastAsia="ru-RU"/>
        </w:rPr>
        <w:t xml:space="preserve"> Российской Федерации;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Жилищный </w:t>
      </w:r>
      <w:hyperlink r:id="rId14" w:history="1">
        <w:r w:rsidRPr="000C59B3">
          <w:rPr>
            <w:rStyle w:val="a3"/>
            <w:color w:val="auto"/>
            <w:sz w:val="28"/>
            <w:szCs w:val="28"/>
            <w:u w:val="none"/>
            <w:lang w:eastAsia="ru-RU"/>
          </w:rPr>
          <w:t>кодекс</w:t>
        </w:r>
      </w:hyperlink>
      <w:r w:rsidRPr="000C59B3">
        <w:rPr>
          <w:sz w:val="28"/>
          <w:szCs w:val="28"/>
          <w:lang w:eastAsia="ru-RU"/>
        </w:rPr>
        <w:t xml:space="preserve"> Российской Федерации;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Федеральный </w:t>
      </w:r>
      <w:hyperlink r:id="rId15" w:history="1">
        <w:r w:rsidRPr="000C59B3">
          <w:rPr>
            <w:rStyle w:val="a3"/>
            <w:color w:val="auto"/>
            <w:sz w:val="28"/>
            <w:szCs w:val="28"/>
            <w:u w:val="none"/>
            <w:lang w:eastAsia="ru-RU"/>
          </w:rPr>
          <w:t>закон</w:t>
        </w:r>
      </w:hyperlink>
      <w:r w:rsidRPr="000C59B3">
        <w:rPr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Федеральный </w:t>
      </w:r>
      <w:hyperlink r:id="rId16" w:history="1">
        <w:r w:rsidRPr="000C59B3">
          <w:rPr>
            <w:rStyle w:val="a3"/>
            <w:color w:val="auto"/>
            <w:sz w:val="28"/>
            <w:szCs w:val="28"/>
            <w:u w:val="none"/>
            <w:lang w:eastAsia="ru-RU"/>
          </w:rPr>
          <w:t>закон</w:t>
        </w:r>
      </w:hyperlink>
      <w:r w:rsidRPr="000C59B3">
        <w:rPr>
          <w:sz w:val="28"/>
          <w:szCs w:val="28"/>
          <w:lang w:eastAsia="ru-RU"/>
        </w:rPr>
        <w:t xml:space="preserve"> от 27.07.2006 № 149-ФЗ «Об информации, информационных технологиях и о защите информации»;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Федеральный </w:t>
      </w:r>
      <w:hyperlink r:id="rId17" w:history="1">
        <w:r w:rsidRPr="000C59B3">
          <w:rPr>
            <w:rStyle w:val="a3"/>
            <w:color w:val="auto"/>
            <w:sz w:val="28"/>
            <w:szCs w:val="28"/>
            <w:u w:val="none"/>
            <w:lang w:eastAsia="ru-RU"/>
          </w:rPr>
          <w:t>закон</w:t>
        </w:r>
      </w:hyperlink>
      <w:r w:rsidRPr="000C59B3">
        <w:rPr>
          <w:sz w:val="28"/>
          <w:szCs w:val="28"/>
          <w:lang w:eastAsia="ru-RU"/>
        </w:rPr>
        <w:t xml:space="preserve"> от 02.05.2006 N 59-ФЗ "О порядке рассмотрения обращений граждан Российской Федерации";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Федеральный </w:t>
      </w:r>
      <w:hyperlink r:id="rId18" w:history="1">
        <w:r w:rsidRPr="000C59B3">
          <w:rPr>
            <w:rStyle w:val="a3"/>
            <w:color w:val="auto"/>
            <w:sz w:val="28"/>
            <w:szCs w:val="28"/>
            <w:u w:val="none"/>
            <w:lang w:eastAsia="ru-RU"/>
          </w:rPr>
          <w:t>закон</w:t>
        </w:r>
      </w:hyperlink>
      <w:r w:rsidRPr="000C59B3">
        <w:rPr>
          <w:sz w:val="28"/>
          <w:szCs w:val="28"/>
          <w:lang w:eastAsia="ru-RU"/>
        </w:rPr>
        <w:t xml:space="preserve"> от 27.07.2010 N 210-ФЗ "Об организации предоставления государственных и муниципальных услуг";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Федеральный закон от 06.12.2011 г. № 63-ФЗ "Об электронной подписи»;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</w:t>
      </w:r>
      <w:hyperlink r:id="rId19" w:history="1">
        <w:r w:rsidRPr="000C59B3">
          <w:rPr>
            <w:rStyle w:val="a3"/>
            <w:color w:val="auto"/>
            <w:sz w:val="28"/>
            <w:szCs w:val="28"/>
            <w:u w:val="none"/>
            <w:lang w:eastAsia="ru-RU"/>
          </w:rPr>
          <w:t>постановление</w:t>
        </w:r>
      </w:hyperlink>
      <w:r w:rsidRPr="000C59B3">
        <w:rPr>
          <w:sz w:val="28"/>
          <w:szCs w:val="28"/>
          <w:lang w:eastAsia="ru-RU"/>
        </w:rPr>
        <w:t xml:space="preserve"> Правительства Российской Федерации от 21.05.2005 N 315 "Об утверждении типового договора социального найма".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Распоряжение Правительства Российской Федерации «Об утверждении сводного перечня первоочередных государственных и муниципальных услуг, предоставляемых в электронном виде» от 17.12.2009 № 1993-р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Приказ Министерства связи и массовых коммуникаций Российской Федерации от 13 апреля 2012 г. N 107 "Об утверждении Положения о федеральной государственной информационной системе "Единая система </w:t>
      </w:r>
      <w:r w:rsidRPr="000C59B3">
        <w:rPr>
          <w:sz w:val="28"/>
          <w:szCs w:val="28"/>
          <w:lang w:eastAsia="ru-RU"/>
        </w:rPr>
        <w:lastRenderedPageBreak/>
        <w:t>идентификац</w:t>
      </w:r>
      <w:proofErr w:type="gramStart"/>
      <w:r w:rsidRPr="000C59B3">
        <w:rPr>
          <w:sz w:val="28"/>
          <w:szCs w:val="28"/>
          <w:lang w:eastAsia="ru-RU"/>
        </w:rPr>
        <w:t>ии и ау</w:t>
      </w:r>
      <w:proofErr w:type="gramEnd"/>
      <w:r w:rsidRPr="000C59B3">
        <w:rPr>
          <w:sz w:val="28"/>
          <w:szCs w:val="28"/>
          <w:lang w:eastAsia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Областной закон Ленинградской области «О порядке ведения органами местного самоуправления Ленинградской области учета граждан в качестве нуждающихся в жилых помещениях, предоставляемых   по     договорам социального найма» от 26.10.2005 № 89-ОЗ;       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Постановление Правительства Ленинградской области от 30.09.2011 № 310 "Об утверждении плана-графика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области, а также учреждениями Ленинградской области и муниципальными учреждениями";</w:t>
      </w:r>
    </w:p>
    <w:p w:rsidR="00625A78" w:rsidRPr="000C59B3" w:rsidRDefault="00625A78" w:rsidP="00625A78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Постановление Правительства Ленинградской области «Об утверждении Перечня и форм документов по осуществлению учета граждан в качестве нуждающихся в жилых помещениях, предоставляемых по договорам  социального найма, в Ленинградской  области» от 25.01.2006 № 4;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Устав муниципального образования «Щегловское сельское поселение»;</w:t>
      </w:r>
    </w:p>
    <w:p w:rsidR="004D7E53" w:rsidRPr="000C59B3" w:rsidRDefault="004D7E53" w:rsidP="004D7E53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 w:rsidRPr="000C59B3">
        <w:rPr>
          <w:b/>
          <w:bCs/>
          <w:sz w:val="28"/>
          <w:szCs w:val="28"/>
        </w:rPr>
        <w:t>2.6. Исчерпывающий перечень документов, необходимых для предоставления муниципальной услуги.</w:t>
      </w:r>
    </w:p>
    <w:p w:rsidR="00625A78" w:rsidRPr="000C59B3" w:rsidRDefault="004D7E53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2.6.1. </w:t>
      </w:r>
      <w:r w:rsidR="00625A78" w:rsidRPr="000C59B3">
        <w:rPr>
          <w:sz w:val="28"/>
          <w:szCs w:val="28"/>
          <w:lang w:eastAsia="ru-RU"/>
        </w:rPr>
        <w:t xml:space="preserve">Граждане в целях реализации их права на заключение договора социального найма жилого помещения обращаются с заявлением в </w:t>
      </w:r>
      <w:r w:rsidR="00607123" w:rsidRPr="000C59B3">
        <w:rPr>
          <w:sz w:val="28"/>
          <w:szCs w:val="28"/>
          <w:lang w:eastAsia="ru-RU"/>
        </w:rPr>
        <w:t>администрацию</w:t>
      </w:r>
      <w:r w:rsidR="00625A78" w:rsidRPr="000C59B3">
        <w:rPr>
          <w:sz w:val="28"/>
          <w:szCs w:val="28"/>
          <w:lang w:eastAsia="ru-RU"/>
        </w:rPr>
        <w:t xml:space="preserve"> (далее – заявление) (Приложении № 3).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Заявление подписывается всеми совершеннолетними дееспособными членами семьи. Заявление о заключении договора социального найма жилого помещения от недееспособных граждан представляется их законными представителями.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2.6.2. Заявление о предоставлении муниципальной услуги может быть заполнено заявителем (уполномоченным лицом) в электронном виде в сети Интернет на ПГУ ЛО или ЕПГУ.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Личная подпись заявителя (уполномоченного лица) заверяется квалифицированной электронной подписью заявителя (уполномоченного лица), подписавшего документ,  в соответствии с требованиями Федерального </w:t>
      </w:r>
      <w:hyperlink r:id="rId20" w:history="1">
        <w:r w:rsidRPr="000C59B3">
          <w:rPr>
            <w:rStyle w:val="a3"/>
            <w:color w:val="auto"/>
            <w:sz w:val="28"/>
            <w:szCs w:val="28"/>
            <w:u w:val="none"/>
            <w:lang w:eastAsia="ru-RU"/>
          </w:rPr>
          <w:t>закона</w:t>
        </w:r>
      </w:hyperlink>
      <w:r w:rsidRPr="000C59B3">
        <w:rPr>
          <w:sz w:val="28"/>
          <w:szCs w:val="28"/>
          <w:lang w:eastAsia="ru-RU"/>
        </w:rPr>
        <w:t xml:space="preserve"> от 6 апреля 2011 г. № 63-ФЗ "Об электронной подписи" (далее – квалифицированная ЭП). 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2.6.3. К заявлению прилагаются следующие документы: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паспорт заявителя и членов его семьи;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свидетельства о рождении детей, свидетельство о заключении брака, решение об усыновлении (удочерении), судебное решение о признании членом семьи, свидетельство о расторжении брака, документы подтверждающие смену фамилии, имени, отчества;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справка формы 9 (выписка из домовой книги), в том числе справка формы 9 (выписка из домовой книги) по предыдущему месту жительства, если срок регистрации по месту жительства менее 5 лет (с 1 января 2015 года </w:t>
      </w:r>
      <w:r w:rsidRPr="000C59B3">
        <w:rPr>
          <w:sz w:val="28"/>
          <w:szCs w:val="28"/>
          <w:lang w:eastAsia="ru-RU"/>
        </w:rPr>
        <w:lastRenderedPageBreak/>
        <w:t xml:space="preserve">предоставляется заявителем, если указанные сведения находятся в распоряжении организаций, не подведомственных органам местного самоуправления); 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выписка из финансового лицевого счета с указанием количества проживающих граждан  по форме, утвержденной постановлением Правительства Ленинградской области от 25.01.2006 № 4 «Об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найма, в Ленинградской области;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справка об отсутствии задолженности за наем жилого помещения; 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согласие на обработку персональных данных от заявителя и всех членов семьи, совместно с ним проживающих (зарегистрированных по месту жительства);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согласие членов семьи нанимателя, в том числе временно отсутствующих членов семьи (указывается в заявлении);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документы, подтверждающие право пользования жилым помещением, занимаемым заявителем и членами его семьи (ордер, решение о предоставлении жилого помещения);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нотариально удостоверенная доверенность от заявителя (в случае невозможности личного обращения), копия паспорта представителя по доверенности;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документы, подтверждающие, что выбывшие после 2005 года граждане имеют постоянный характер выбытия (справка о постоянной регистрации по другому месту жительства, решение суда, нотариальное согласие выбывшего гражданина о заключении договора социального найма без включения его в договор).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Все копии документов предоставляются с оригиналами для сверки.</w:t>
      </w:r>
    </w:p>
    <w:p w:rsidR="00625A78" w:rsidRPr="000C59B3" w:rsidRDefault="00625A78" w:rsidP="0062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Заявитель в своем письменном заявлении в обязательном порядке указывает </w:t>
      </w:r>
      <w:proofErr w:type="gramStart"/>
      <w:r w:rsidRPr="000C59B3">
        <w:rPr>
          <w:sz w:val="28"/>
          <w:szCs w:val="28"/>
          <w:lang w:eastAsia="ru-RU"/>
        </w:rPr>
        <w:t>свои</w:t>
      </w:r>
      <w:proofErr w:type="gramEnd"/>
      <w:r w:rsidRPr="000C59B3">
        <w:rPr>
          <w:sz w:val="28"/>
          <w:szCs w:val="28"/>
          <w:lang w:eastAsia="ru-RU"/>
        </w:rPr>
        <w:t xml:space="preserve"> фамилию, имя, отчество, почтовый адрес, по которому должен быть направлен ответ, номер телефона, излагает суть вопроса, ставит личную подпись и дату.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2.6.4. Администрация муниципального образования «Щегловское сельское поселение»  запрашивает в установленном порядке следующие документы: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proofErr w:type="gramStart"/>
      <w:r w:rsidRPr="000C59B3">
        <w:rPr>
          <w:sz w:val="28"/>
          <w:szCs w:val="28"/>
          <w:lang w:eastAsia="ru-RU"/>
        </w:rPr>
        <w:t>- справку формы 9 на гражданина и членов его семьи  (выписка из домовой книги), в том числе справку формы 9 (выписка из домовой книги) по предыдущему месту жительства, если срок регистрации заявителя и членов его семьи по месту жительства менее 5 лет (действует с 1 января 2015 года, если указанные сведения находятся в распоряжении подведомственных органам местного самоуправления организаций, участвующих в</w:t>
      </w:r>
      <w:proofErr w:type="gramEnd"/>
      <w:r w:rsidRPr="000C59B3">
        <w:rPr>
          <w:sz w:val="28"/>
          <w:szCs w:val="28"/>
          <w:lang w:eastAsia="ru-RU"/>
        </w:rPr>
        <w:t xml:space="preserve"> </w:t>
      </w:r>
      <w:proofErr w:type="gramStart"/>
      <w:r w:rsidRPr="000C59B3">
        <w:rPr>
          <w:sz w:val="28"/>
          <w:szCs w:val="28"/>
          <w:lang w:eastAsia="ru-RU"/>
        </w:rPr>
        <w:t>предоставлении</w:t>
      </w:r>
      <w:proofErr w:type="gramEnd"/>
      <w:r w:rsidRPr="000C59B3">
        <w:rPr>
          <w:sz w:val="28"/>
          <w:szCs w:val="28"/>
          <w:lang w:eastAsia="ru-RU"/>
        </w:rPr>
        <w:t xml:space="preserve"> муниципальных услуг).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Указанные документы граждане вправе представлять по собственной инициативе.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2.6.5. Для получения услуги физические лица представляют в Отдел (сектор) администрации заявление и документы, указанные в п.2.6.3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lastRenderedPageBreak/>
        <w:t>2.6.6. Заявитель в обязательном порядке указывает наименование органа местного самоуправления, в который направляет запрос, либо фамилию, имя, отчество соответствующего должностного лица, либо должность соответствующего должностного лица, а также свои фамилию, имя, отчество, почтовый адрес, по которому направляется ответ.</w:t>
      </w:r>
    </w:p>
    <w:p w:rsidR="004D7E5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2.6.7. </w:t>
      </w:r>
      <w:proofErr w:type="gramStart"/>
      <w:r w:rsidRPr="000C59B3">
        <w:rPr>
          <w:sz w:val="28"/>
          <w:szCs w:val="28"/>
          <w:lang w:eastAsia="ru-RU"/>
        </w:rPr>
        <w:t>Администрация муниципального образования и МФЦ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услуги, в том числе об оплате государственной пошлины, взимаемой за предоставление муниципальной услуги, которые находятся в распоряжении органов, предоставляющих государственные или муниципальные услуги, либо подведомственных органам</w:t>
      </w:r>
      <w:proofErr w:type="gramEnd"/>
      <w:r w:rsidRPr="000C59B3">
        <w:rPr>
          <w:sz w:val="28"/>
          <w:szCs w:val="28"/>
          <w:lang w:eastAsia="ru-RU"/>
        </w:rPr>
        <w:t xml:space="preserve"> государственной власти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Ленинградской области, муниципальными правовыми актами.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607123" w:rsidRPr="000C59B3" w:rsidRDefault="004D7E5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2.7.1. </w:t>
      </w:r>
      <w:r w:rsidR="00607123" w:rsidRPr="000C59B3">
        <w:rPr>
          <w:sz w:val="28"/>
          <w:szCs w:val="28"/>
          <w:lang w:eastAsia="ru-RU"/>
        </w:rPr>
        <w:t>В принятии документов заявителю может быть отказано, в случае если при обращении от имени заявителя доверенного лица не представлены документы:</w:t>
      </w:r>
    </w:p>
    <w:p w:rsidR="00607123" w:rsidRPr="000C59B3" w:rsidRDefault="00607123" w:rsidP="0060712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outlineLvl w:val="2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доверенным лицом: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1) паспорт либо иной документ, удостоверяющий личность;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2) нотариально удостоверенную доверенность от имени получателя муниципальной услуги на совершение данных действий.</w:t>
      </w:r>
    </w:p>
    <w:p w:rsidR="00607123" w:rsidRPr="000C59B3" w:rsidRDefault="00607123" w:rsidP="0060712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outlineLvl w:val="2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законным представителем (опекун, попечитель):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1)паспорт либо иной документ, удостоверяющий личность;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2)документ, подтверждающий право законного представителя выступать от имени получателя муниципальной услуги.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1260"/>
        <w:jc w:val="both"/>
        <w:outlineLvl w:val="1"/>
        <w:rPr>
          <w:sz w:val="28"/>
          <w:szCs w:val="28"/>
        </w:rPr>
      </w:pP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2.8. Исчерпывающий перечень оснований для отказа в предоставлении муниципальной услуги.</w:t>
      </w:r>
    </w:p>
    <w:p w:rsidR="00607123" w:rsidRPr="000C59B3" w:rsidRDefault="004D7E53" w:rsidP="0060712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2.8.1. </w:t>
      </w:r>
      <w:r w:rsidR="00607123" w:rsidRPr="000C59B3">
        <w:rPr>
          <w:sz w:val="28"/>
          <w:szCs w:val="28"/>
          <w:lang w:eastAsia="ru-RU"/>
        </w:rPr>
        <w:t>В предоставлении муниципальной услуги отказывается  в случае, если:</w:t>
      </w:r>
    </w:p>
    <w:p w:rsidR="00607123" w:rsidRPr="000C59B3" w:rsidRDefault="00607123" w:rsidP="0060712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не представлены документы, обязанность по представлению которых возложена на заявителя;</w:t>
      </w:r>
    </w:p>
    <w:p w:rsidR="00607123" w:rsidRPr="000C59B3" w:rsidRDefault="00607123" w:rsidP="0060712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выявление в заявлении или в представленных документах недостоверной, искаженной или неполной информации, в том числе представление заявителем документов, не заверенных надлежащим образом;</w:t>
      </w:r>
    </w:p>
    <w:p w:rsidR="00607123" w:rsidRPr="000C59B3" w:rsidRDefault="00607123" w:rsidP="0060712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- подача заявления и документов лицом, не входящим в перечень лиц, установленный законодательством Российской Федерации и </w:t>
      </w:r>
      <w:hyperlink w:anchor="P45" w:history="1">
        <w:r w:rsidRPr="000C59B3">
          <w:rPr>
            <w:rStyle w:val="a3"/>
            <w:color w:val="auto"/>
            <w:sz w:val="28"/>
            <w:szCs w:val="28"/>
            <w:u w:val="none"/>
            <w:lang w:eastAsia="ru-RU"/>
          </w:rPr>
          <w:t>пунктом 1.11</w:t>
        </w:r>
      </w:hyperlink>
      <w:r w:rsidRPr="000C59B3">
        <w:rPr>
          <w:sz w:val="28"/>
          <w:szCs w:val="28"/>
          <w:lang w:eastAsia="ru-RU"/>
        </w:rPr>
        <w:t xml:space="preserve"> настоящего административного регламента;</w:t>
      </w:r>
    </w:p>
    <w:p w:rsidR="00607123" w:rsidRPr="000C59B3" w:rsidRDefault="00607123" w:rsidP="0060712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текст в заявлении не поддается прочтению либо отсутствует.</w:t>
      </w:r>
    </w:p>
    <w:p w:rsidR="00607123" w:rsidRPr="000C59B3" w:rsidRDefault="00607123" w:rsidP="0060712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lastRenderedPageBreak/>
        <w:t>2.8.2.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2.9. Размер платы, взимаемой с заявителя при предоставлении муниципальной услуги.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 w:rsidRPr="000C59B3">
        <w:rPr>
          <w:sz w:val="28"/>
          <w:szCs w:val="28"/>
        </w:rPr>
        <w:t>Предоставление муниципальной услуги носит постоянный характер. Предоставление муниципальной услуги осуществляется бесплатно.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 муниципальной услуги.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Ожидание в очереди заявителя при подаче запроса, а также при получении результата оказания муниципальной услуги составляет не более пятнадцати минут.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2.11. Срок регистрации запроса заявителя о предоставлении муниципальной услуги.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Запрос заявителя о предоставлении муниципальной услуги регистрируется в Администрации в следующие сроки: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при личном обращении – в день обращения;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при направлении запроса почтовой связью в Администрацию – в день получения запроса;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при направлении запроса на бумажном носителе из МФЦ в Администрацию – в день получения запроса;</w:t>
      </w:r>
    </w:p>
    <w:p w:rsidR="00607123" w:rsidRPr="000C59B3" w:rsidRDefault="00607123" w:rsidP="00607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при направлении запроса в форме электронного документа посредством ЕПГУ или ПГУ ЛО – не позднее 1 рабочего дня, следующего за днем направления запроса.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2.12. Требования к местам, предназначенным для предоставления муниципальной услуги.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2.12.1. Предоставление муниципальной услуги осуществляется в специально выделенных для этих целей помещениях органа местного самоуправления (далее – ОМСУ) или МФЦ.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Помещения размещаются преимущественно на нижних, предпочтительнее на первых этажах здания, с предоставлением доступа в помещение инвалидам.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2.12.2. Помещения</w:t>
      </w:r>
      <w:r w:rsidRPr="000C59B3">
        <w:rPr>
          <w:color w:val="FF0000"/>
          <w:sz w:val="28"/>
          <w:szCs w:val="28"/>
          <w:lang w:eastAsia="ru-RU"/>
        </w:rPr>
        <w:t xml:space="preserve"> </w:t>
      </w:r>
      <w:r w:rsidRPr="000C59B3">
        <w:rPr>
          <w:sz w:val="28"/>
          <w:szCs w:val="28"/>
          <w:lang w:eastAsia="ru-RU"/>
        </w:rPr>
        <w:t xml:space="preserve">для предоставления муниципальной услуги,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работы. </w:t>
      </w:r>
      <w:proofErr w:type="spellStart"/>
      <w:r w:rsidRPr="000C59B3">
        <w:rPr>
          <w:sz w:val="28"/>
          <w:szCs w:val="28"/>
          <w:lang w:eastAsia="ru-RU"/>
        </w:rPr>
        <w:t>СанПиН</w:t>
      </w:r>
      <w:proofErr w:type="spellEnd"/>
      <w:r w:rsidRPr="000C59B3">
        <w:rPr>
          <w:sz w:val="28"/>
          <w:szCs w:val="28"/>
          <w:lang w:eastAsia="ru-RU"/>
        </w:rPr>
        <w:t xml:space="preserve"> 2.2.2/2.4.1340-03".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 xml:space="preserve">Помещения для предоставления муниципальной услуги должны быть оборудованы пандусами, специальными ограждениями и перилами, обеспечивающими беспрепятственное передвижение и разворот инвалидных колясок (при наличии технической возможности), кнопкой вызова специалиста, санитарно-техническими комнатами (доступными для инвалидов). 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2.12.3. Вход в помещение  и выход из него, места ожидания должны быть оборудованы кнопками, а также содержат информацию о контактных номерах телефонов для вызова работника, ответственного за сопровождение инвалида, а также информацию о режиме его работы.</w:t>
      </w:r>
    </w:p>
    <w:p w:rsidR="004D7E53" w:rsidRPr="000C59B3" w:rsidRDefault="004D7E53" w:rsidP="004D7E53">
      <w:pPr>
        <w:tabs>
          <w:tab w:val="left" w:pos="378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lastRenderedPageBreak/>
        <w:t>2.12.4. Помещения для предоставления муниципальной услуги должны быть оборудованы местами повышенного удобства с дополнительным местом для собаки-поводыря и устройства для передвижений инвалидов (костылей, ходунков).</w:t>
      </w:r>
    </w:p>
    <w:p w:rsidR="004D7E53" w:rsidRPr="000C59B3" w:rsidRDefault="004D7E53" w:rsidP="004D7E53">
      <w:pPr>
        <w:tabs>
          <w:tab w:val="left" w:pos="378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Инвалидам и лицам с ограниченными возможностями здоровья при необходимости оказывается соответствующая помощь, предоставляется помощник из числа работников органов МСУ (МФЦ) для преодоления барьеров, возникающих при предоставлении муниципальной услуги наравне с другими гражданами.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2.12.5. На территории, прилегающей к зданию ответственного органа, оборудуются места парковки автотранспортных средств. При этом должно быть предусмотрено не менее одного места для парковки специальных транспортных средств инвалидов. Доступ заявителей к парковочным местам является бесплатным.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В случае, когда помещения для предоставления муниципальной услуги и территорию, прилегающую к зданиям, в которых размещаются органы, предоставляющие муниципальную услугу, невозможно полностью приспособить для нужд инвалидов, собственниками этих объектов должны осуществляться по согласованию с общественными объединениями меры, обеспечивающие удовлетворение минимальных потребностей инвалидов.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2.12.6. Рабочие места специалистов, осуществляющих муниципальную услугу, оборудуются средствами вычислительной техники и оргтехникой, позволяющими организовать исполнение муниципальной услуги в полном объеме.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Должностные лица, осуществляющие личный прием, обеспечиваются настольными табличками, содержащими сведения о фамилии, имени, отчестве и должности  соответствующего должностного лица.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2.12.7. Помещение для ожидания личного приема должно соответствовать комфортным условиям для заявителей, оборудуется стульями, столами, обеспечивается канцелярскими принадлежностями для написания письменных обращений, информационными стендами.</w:t>
      </w:r>
    </w:p>
    <w:p w:rsidR="004D7E53" w:rsidRPr="000C59B3" w:rsidRDefault="004D7E53" w:rsidP="004D7E53">
      <w:pPr>
        <w:tabs>
          <w:tab w:val="left" w:pos="3780"/>
        </w:tabs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Помещения должны содержать места информирования, предназначенные для ознакомления граждан с информационными материалами. Места информирования оборудуются визуальной, текстовой </w:t>
      </w:r>
      <w:r w:rsidRPr="000C59B3">
        <w:rPr>
          <w:sz w:val="28"/>
          <w:szCs w:val="28"/>
        </w:rPr>
        <w:t xml:space="preserve">и </w:t>
      </w:r>
      <w:proofErr w:type="spellStart"/>
      <w:r w:rsidRPr="000C59B3">
        <w:rPr>
          <w:sz w:val="28"/>
          <w:szCs w:val="28"/>
        </w:rPr>
        <w:t>мультимедийной</w:t>
      </w:r>
      <w:proofErr w:type="spellEnd"/>
      <w:r w:rsidRPr="000C59B3">
        <w:rPr>
          <w:sz w:val="28"/>
          <w:szCs w:val="28"/>
        </w:rPr>
        <w:t xml:space="preserve"> </w:t>
      </w:r>
      <w:r w:rsidRPr="000C59B3">
        <w:rPr>
          <w:sz w:val="28"/>
          <w:szCs w:val="28"/>
          <w:lang w:eastAsia="ru-RU"/>
        </w:rPr>
        <w:t>информацией</w:t>
      </w:r>
      <w:r w:rsidRPr="000C59B3">
        <w:rPr>
          <w:sz w:val="28"/>
          <w:szCs w:val="28"/>
        </w:rPr>
        <w:t xml:space="preserve"> о порядке предоставления государственных услуг, знаками, выполненных рельефно-точечным шрифтом Брайля. </w:t>
      </w:r>
      <w:r w:rsidRPr="000C59B3">
        <w:rPr>
          <w:sz w:val="28"/>
          <w:szCs w:val="28"/>
          <w:lang w:eastAsia="ru-RU"/>
        </w:rPr>
        <w:t>К информационным стендам, на которых размещается информация, должна быть обеспечена возможность свободного доступа граждан.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2.13. Показатели доступности и качества муниципальных услуг.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2.13.1. Показатели  доступности муниципальной услуги (общие, применимые в отношении всех заявителей):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1) равные права и возможности при получении муниципальной услуги для заявителей;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2) транспортная доступность к месту предоставления муниципальной услуги;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lastRenderedPageBreak/>
        <w:t>3) режим работы ОМСУ, обеспечивающий возможность подачи заявителем запроса о предоставлении муниципальной услуги в течение рабочего времени;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proofErr w:type="gramStart"/>
      <w:r w:rsidRPr="000C59B3">
        <w:rPr>
          <w:sz w:val="28"/>
          <w:szCs w:val="28"/>
          <w:lang w:eastAsia="ru-RU"/>
        </w:rPr>
        <w:t>4) возможность получения полной и достоверной информация о муниципальной услуге в ОМСУ, МФЦ, по телефону, на официальном сайте органа, предоставляющего муниципальную услугу, посредством ЕПГУ либо ПГУ ЛО;</w:t>
      </w:r>
      <w:proofErr w:type="gramEnd"/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5) обеспечение для заявителя возможности подать заявление о предоставлении муниципальной услуги посредством МФЦ, в форме электронного документа на ЕПГУ либо на ПГУ ЛО, а также получить результат;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6) обеспечение для заявителя возможности получения информации о ходе и результате предоставления муниципальной услуги с использованием ЕПГУ и (или) ПГУ ЛО.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</w:rPr>
        <w:t xml:space="preserve">2.13.2. </w:t>
      </w:r>
      <w:r w:rsidRPr="000C59B3">
        <w:rPr>
          <w:sz w:val="28"/>
          <w:szCs w:val="28"/>
          <w:lang w:eastAsia="ru-RU"/>
        </w:rPr>
        <w:t>Показатели  доступности муниципальной услуги (специальные, применимые в отношении инвалидов):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1) наличие на территории, прилегающей к зданию, в котором осуществляется предоставление муниципальной услуги, мест для парковки специальных транспортных средств инвалидов;</w:t>
      </w:r>
    </w:p>
    <w:p w:rsidR="004D7E53" w:rsidRPr="000C59B3" w:rsidRDefault="004D7E53" w:rsidP="004D7E53">
      <w:pPr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2) обеспечение беспрепятственного доступа инвалидов к помещениям,  в которых предоставляется муниципальная услуга;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3) получение для инвалидов в доступной форме информации по вопросам предоставления муниципальной услуги, в том числе об оформлении необходимых  для получения муниципальной услуги документов, о совершении им других необходимых для получения муниципальной услуги действий, сведений о ходе предоставления муниципальной услуги;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4) наличие возможности получения инвалидами помощи (при необходимости) от работников организации для преодоления барьеров, мешающих получению услуг наравне с другими лицами.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2.13.3. Показатели качества муниципальной услуги: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1) соблюдение срока предоставления муниципальной услуги;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2) соблюдения требований стандарта предоставления муниципальной услуги;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3) удовлетворенность заявителя профессионализмом должностных лиц ОМСУ, МФЦ при предоставлении услуги;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4) соблюдение времени ожидания в очереди при подаче запроса и получении результата;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5) осуществление не более одного взаимодействия заявителя с должностными лицами ОМСУ при получении муниципальной услуги;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6) отсутствие жалоб на действия или бездействия должностных лиц ОМСУ, поданных в установленном порядке.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 w:rsidRPr="000C59B3">
        <w:rPr>
          <w:b/>
          <w:bCs/>
          <w:sz w:val="28"/>
          <w:szCs w:val="28"/>
          <w:lang w:eastAsia="ru-RU"/>
        </w:rPr>
        <w:t>2.14. И</w:t>
      </w:r>
      <w:r w:rsidRPr="000C59B3">
        <w:rPr>
          <w:b/>
          <w:bCs/>
          <w:sz w:val="28"/>
          <w:szCs w:val="28"/>
        </w:rPr>
        <w:t>ные требования,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lastRenderedPageBreak/>
        <w:t>Предоставление муниципальной услуги посредством МФЦ осуществляется в подразделениях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 при наличии вступившего в силу соглашения о взаимодействии между ГБУ ЛО «МФЦ» и администрацией муниципального района (городского округа) Ленинградской области. Предоставление муниципальной услуги в иных МФЦ осуществляется при наличии вступившего в силу соглашения о взаимодействии между ГБУ ЛО «МФЦ» и иным МФЦ.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В случае подачи документов в орган местного самоуправления, предоставляющий муниципальную услугу, посредством МФЦ специалист МФЦ, осуществляющий прием и обработку документов, представленных для получения муниципальной услуги, выполняет следующие действия: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а) определяет предмет обращения;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б) проводит проверку полномочий лица, подающего документы;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в) проводит проверку правильности заполнения запроса и соответствия представленных документов требованиям Административного регламента;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proofErr w:type="spellStart"/>
      <w:r w:rsidRPr="000C59B3">
        <w:rPr>
          <w:sz w:val="28"/>
          <w:szCs w:val="28"/>
          <w:lang w:eastAsia="ru-RU"/>
        </w:rPr>
        <w:t>д</w:t>
      </w:r>
      <w:proofErr w:type="spellEnd"/>
      <w:r w:rsidRPr="000C59B3">
        <w:rPr>
          <w:sz w:val="28"/>
          <w:szCs w:val="28"/>
          <w:lang w:eastAsia="ru-RU"/>
        </w:rPr>
        <w:t>) направляет копии документов с составлением описи этих документов по реестру в орган местного самоуправления, предоставляющий муниципальную услугу: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в электронном виде в составе пакетов  электронных дел за электронной подписью специалиста филиала  МФЦ – в день обращения гражданина в МФЦ;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- на бумажных носителях – в течение двух рабочих дней со дня обращения  гражданина в МФЦ (подлинники и (или) нотариально заверенные копии, либо копии, заверенные уполномоченными лицами филиала МФЦ),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При обнаружении несоответствия документов требованиям Административного регламента специалист МФЦ, осуществляющий прием документов, уведомляет заявителя о наличии препятствий к приему заявки и возвращает документы заявителю для устранения выявленных недостатков.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proofErr w:type="gramStart"/>
      <w:r w:rsidRPr="000C59B3">
        <w:rPr>
          <w:sz w:val="28"/>
          <w:szCs w:val="28"/>
          <w:lang w:eastAsia="ru-RU"/>
        </w:rPr>
        <w:t xml:space="preserve">При обращении гражданина в орган местного самоуправления, предоставляющий муниципальную услугу, посредством МФЦ и при указании заявителем места получения ответа (результата предоставления муниципальной услуги) в МФЦ, ответственный специалист органа местного самоуправления, предоставляющего муниципальную услугу, направляет в МФЦ документы, являющиеся результатом предоставления муниципальной услуги, для их последующей передачи заявителю в срок не более одного рабочего дня со дня </w:t>
      </w:r>
      <w:r w:rsidRPr="000C59B3">
        <w:rPr>
          <w:sz w:val="28"/>
          <w:szCs w:val="28"/>
          <w:lang w:eastAsia="ru-RU"/>
        </w:rPr>
        <w:lastRenderedPageBreak/>
        <w:t>их регистрации в органе</w:t>
      </w:r>
      <w:proofErr w:type="gramEnd"/>
      <w:r w:rsidRPr="000C59B3">
        <w:rPr>
          <w:sz w:val="28"/>
          <w:szCs w:val="28"/>
          <w:lang w:eastAsia="ru-RU"/>
        </w:rPr>
        <w:t xml:space="preserve"> местного самоуправления, предоставляющего муниципальную услугу, и не позднее двух рабочих дней до окончания срока предоставления муниципальной услуги.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Специалист МФЦ, ответственный за выдачу документов, полученных из органа местного самоуправления, предоставляющего муниципальную услугу, в день получения документов сообщает гражданину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</w:p>
    <w:p w:rsidR="004D7E53" w:rsidRPr="000C59B3" w:rsidRDefault="004D7E53" w:rsidP="004D7E53">
      <w:pPr>
        <w:autoSpaceDE w:val="0"/>
        <w:autoSpaceDN w:val="0"/>
        <w:adjustRightInd w:val="0"/>
        <w:spacing w:after="200" w:line="240" w:lineRule="auto"/>
        <w:ind w:firstLine="709"/>
        <w:jc w:val="both"/>
        <w:rPr>
          <w:b/>
          <w:bCs/>
          <w:sz w:val="28"/>
          <w:szCs w:val="28"/>
        </w:rPr>
      </w:pPr>
      <w:r w:rsidRPr="000C59B3">
        <w:rPr>
          <w:b/>
          <w:bCs/>
          <w:sz w:val="28"/>
          <w:szCs w:val="28"/>
        </w:rPr>
        <w:t>2.15. Особенности предоставления муниципальной услуги в электронном виде, в том числе предоставления возможности подачи электронных документов на ПГУ ЛО либо на ЕПГУ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 w:rsidRPr="000C59B3">
        <w:rPr>
          <w:sz w:val="28"/>
          <w:szCs w:val="28"/>
        </w:rPr>
        <w:t xml:space="preserve">2.15.1. Предоставление муниципальной услуги в электронном виде осуществляется при технической реализации услуги на </w:t>
      </w:r>
      <w:r w:rsidRPr="000C59B3">
        <w:rPr>
          <w:b/>
          <w:bCs/>
          <w:sz w:val="28"/>
          <w:szCs w:val="28"/>
        </w:rPr>
        <w:t>ПГУ ЛО и/или на ЕПГУ.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0C59B3">
        <w:rPr>
          <w:sz w:val="28"/>
          <w:szCs w:val="28"/>
        </w:rPr>
        <w:t>Деятельность ЕПГУ и ПГУ ЛО  по организации предоставления муниципальной услуги осуществляется в соответствии с Федеральным законом  от 27.07.2010 № 210-ФЗ «Об организации предоставления государственных и муниципальных услуг»,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 государственных и муниципальных</w:t>
      </w:r>
      <w:proofErr w:type="gramEnd"/>
      <w:r w:rsidRPr="000C59B3">
        <w:rPr>
          <w:sz w:val="28"/>
          <w:szCs w:val="28"/>
        </w:rPr>
        <w:t xml:space="preserve"> услуг».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2.15.2.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</w:t>
      </w:r>
      <w:proofErr w:type="gramStart"/>
      <w:r w:rsidRPr="000C59B3">
        <w:rPr>
          <w:sz w:val="28"/>
          <w:szCs w:val="28"/>
        </w:rPr>
        <w:t>ии и ау</w:t>
      </w:r>
      <w:proofErr w:type="gramEnd"/>
      <w:r w:rsidRPr="000C59B3">
        <w:rPr>
          <w:sz w:val="28"/>
          <w:szCs w:val="28"/>
        </w:rPr>
        <w:t xml:space="preserve">тентификации (далее – ЕСИА). 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 xml:space="preserve">2.15.3. Муниципальная услуга может быть получена через ПГУ ЛО следующими способами: 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с обязательной личной явкой на прием в жилищный отдел;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без личной явки на прием в жилищный отдел.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 xml:space="preserve">2.15.5. Муниципальная услуга может быть получена через ЕПГУ  с обязательной личной явкой на прием в жилищный отдел. 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 xml:space="preserve">2.15.6.  Для получения муниципальной услуги без личной явки на приём в жилищный отдел заявителю необходимо предварительно оформить </w:t>
      </w:r>
      <w:proofErr w:type="gramStart"/>
      <w:r w:rsidRPr="000C59B3">
        <w:rPr>
          <w:sz w:val="28"/>
          <w:szCs w:val="28"/>
        </w:rPr>
        <w:t>усиленную</w:t>
      </w:r>
      <w:proofErr w:type="gramEnd"/>
      <w:r w:rsidRPr="000C59B3">
        <w:rPr>
          <w:sz w:val="28"/>
          <w:szCs w:val="28"/>
        </w:rPr>
        <w:t xml:space="preserve"> квалифицированную ЭП для заверения заявления и документов, поданных в электронном виде на ПГУ ЛО. 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2.15.7. Для подачи заявления через ЕПГУ заявитель должен выполнить следующие действия: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пройти идентификацию и аутентификацию в ЕСИА;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в личном кабинете на ЕПГУ заполнить в электронном виде заявление на оказание муниципальной услуги;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приложить к заявлению отсканированные образы документов, необходимых для получения муниципальной услуги (электронные документы);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 xml:space="preserve">направить пакет электронных документов в жилищный отдел посредством функционала ЕПГУ. 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lastRenderedPageBreak/>
        <w:t>2.15.8. Для подачи заявления через ПГУ ЛО заявитель должен выполнить следующие действия: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2.15.8.1. пройти идентификацию и аутентификацию в ЕСИА;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2.15.8.2. в личном кабинете на ПГУ ЛО  заполнить в электронном виде заявление на оказание услуги;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2.15.8.3. в случае, если заявитель выбрал способ оказания услуги без личной явки на прием в жилищный отдел: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 xml:space="preserve"> - приложить к заявлению электронные документы, заверенные </w:t>
      </w:r>
      <w:proofErr w:type="gramStart"/>
      <w:r w:rsidRPr="000C59B3">
        <w:rPr>
          <w:sz w:val="28"/>
          <w:szCs w:val="28"/>
        </w:rPr>
        <w:t>усиленной</w:t>
      </w:r>
      <w:proofErr w:type="gramEnd"/>
      <w:r w:rsidRPr="000C59B3">
        <w:rPr>
          <w:sz w:val="28"/>
          <w:szCs w:val="28"/>
        </w:rPr>
        <w:t xml:space="preserve"> квалифицированной ЭП;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 xml:space="preserve">- приложить к заявлению электронный </w:t>
      </w:r>
      <w:proofErr w:type="gramStart"/>
      <w:r w:rsidRPr="000C59B3">
        <w:rPr>
          <w:sz w:val="28"/>
          <w:szCs w:val="28"/>
        </w:rPr>
        <w:t>документ</w:t>
      </w:r>
      <w:proofErr w:type="gramEnd"/>
      <w:r w:rsidRPr="000C59B3">
        <w:rPr>
          <w:sz w:val="28"/>
          <w:szCs w:val="28"/>
        </w:rPr>
        <w:t xml:space="preserve"> заверенный усиленной квалифицированной ЭП нотариуса (в случае, если требуется представление документов, заверенных нотариально);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 xml:space="preserve">- заверить заявление  усиленной квалифицированной ЭП, если иное не установлено действующим законодательством; 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2.15.8.4. в случае, если заявитель выбрал способ оказания услуги с личной явкой на прием в жилищный отдел: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 xml:space="preserve">- приложить к заявлению электронные документы, заверенные </w:t>
      </w:r>
      <w:proofErr w:type="gramStart"/>
      <w:r w:rsidRPr="000C59B3">
        <w:rPr>
          <w:sz w:val="28"/>
          <w:szCs w:val="28"/>
        </w:rPr>
        <w:t>усиленной</w:t>
      </w:r>
      <w:proofErr w:type="gramEnd"/>
      <w:r w:rsidRPr="000C59B3">
        <w:rPr>
          <w:sz w:val="28"/>
          <w:szCs w:val="28"/>
        </w:rPr>
        <w:t xml:space="preserve"> квалифицированной ЭП;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 xml:space="preserve">- приложить к заявлению электронный документ, заверенный </w:t>
      </w:r>
      <w:proofErr w:type="gramStart"/>
      <w:r w:rsidRPr="000C59B3">
        <w:rPr>
          <w:sz w:val="28"/>
          <w:szCs w:val="28"/>
        </w:rPr>
        <w:t>усиленной</w:t>
      </w:r>
      <w:proofErr w:type="gramEnd"/>
      <w:r w:rsidRPr="000C59B3">
        <w:rPr>
          <w:sz w:val="28"/>
          <w:szCs w:val="28"/>
        </w:rPr>
        <w:t xml:space="preserve"> квалифицированной ЭП нотариуса (в случае, если требуется предоставление документов, заверенных нотариально);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- заверить заявление усиленной квалифицированной ЭП, если иное не установлено действующим законодательством;</w:t>
      </w:r>
    </w:p>
    <w:p w:rsidR="004D7E53" w:rsidRPr="000C59B3" w:rsidRDefault="00F418B8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</w:t>
      </w:r>
      <w:r w:rsidR="004D7E53" w:rsidRPr="000C59B3">
        <w:rPr>
          <w:sz w:val="28"/>
          <w:szCs w:val="28"/>
        </w:rPr>
        <w:t xml:space="preserve">.15.8.5. направить пакет электронных документов в жилищный отдел посредством функционала ПГУ ЛО. 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2.15.9. В результате направления пакета электронных документов посредством ПГУ ЛО или ЕПГУ в соответствии с требованиями пунктов, соответственно, 2.15.7. или 2.15.8. автоматизированной информационной системой межведомственного электронного взаимодействия Ленинградской области (далее  - АИС «</w:t>
      </w:r>
      <w:proofErr w:type="spellStart"/>
      <w:r w:rsidRPr="000C59B3">
        <w:rPr>
          <w:sz w:val="28"/>
          <w:szCs w:val="28"/>
        </w:rPr>
        <w:t>Межвед</w:t>
      </w:r>
      <w:proofErr w:type="spellEnd"/>
      <w:r w:rsidRPr="000C59B3">
        <w:rPr>
          <w:sz w:val="28"/>
          <w:szCs w:val="28"/>
        </w:rPr>
        <w:t xml:space="preserve"> ЛО»)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 или ЕПГУ. 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2.15.10. При предоставлении муниципальной услуги через ПГУ ЛО, в случае если направленные заявителем (уполномоченным лицом) электронное заявление и электронные документы заверены усиленной квалифицированной ЭП, специалист жилищного отдела выполняет следующие действия: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формирует пакет документов, поступивший через ПГУ ЛО, и передает ответственному специалисту жилищного отдела, наделенному в соответствии с должностным регламентом функциями по выполнению административной процедуры по приему заявлений и проверке документов;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после рассмотрения документов и утверждения проекта решения о предоставлении муниципальной услуги (отказе в предоставлении) заполняет предусмотренные в АИС «</w:t>
      </w:r>
      <w:proofErr w:type="spellStart"/>
      <w:r w:rsidRPr="000C59B3">
        <w:rPr>
          <w:sz w:val="28"/>
          <w:szCs w:val="28"/>
        </w:rPr>
        <w:t>Межвед</w:t>
      </w:r>
      <w:proofErr w:type="spellEnd"/>
      <w:r w:rsidRPr="000C59B3">
        <w:rPr>
          <w:sz w:val="28"/>
          <w:szCs w:val="28"/>
        </w:rPr>
        <w:t xml:space="preserve"> ЛО» формы о принятом решении и переводит дело в архив АИС "</w:t>
      </w:r>
      <w:proofErr w:type="spellStart"/>
      <w:r w:rsidRPr="000C59B3">
        <w:rPr>
          <w:sz w:val="28"/>
          <w:szCs w:val="28"/>
        </w:rPr>
        <w:t>Межвед</w:t>
      </w:r>
      <w:proofErr w:type="spellEnd"/>
      <w:r w:rsidRPr="000C59B3">
        <w:rPr>
          <w:sz w:val="28"/>
          <w:szCs w:val="28"/>
        </w:rPr>
        <w:t xml:space="preserve"> ЛО";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0C59B3">
        <w:rPr>
          <w:sz w:val="28"/>
          <w:szCs w:val="28"/>
        </w:rPr>
        <w:lastRenderedPageBreak/>
        <w:t>уведомляет заявителя о принятом решении с помощью указанных в заявлении сре</w:t>
      </w:r>
      <w:proofErr w:type="gramStart"/>
      <w:r w:rsidRPr="000C59B3">
        <w:rPr>
          <w:sz w:val="28"/>
          <w:szCs w:val="28"/>
        </w:rPr>
        <w:t>дств св</w:t>
      </w:r>
      <w:proofErr w:type="gramEnd"/>
      <w:r w:rsidRPr="000C59B3">
        <w:rPr>
          <w:sz w:val="28"/>
          <w:szCs w:val="28"/>
        </w:rPr>
        <w:t>язи, затем направляет документ способом, указанным в заявлении: почтой, либо выдает его при личном обращении заявителя, либо направляет электронный документ, подписанный усиленной квалифицированной ЭП должностного лица, принявшего решение, в Личный кабинет заявителя.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2.15.11. При предоставлении муниципальной услуги через ПГУ ЛО, в случае если направленные заявителем (уполномоченным лицом) электронное заявление и электронные документы не заверены усиленной квалифицированной ЭП, либо через ЕПГУ, специалист жилищного отдела выполняет следующие действия: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формирует пакет документов, поступивший через ПГУ ЛО, либо через ЕПГУ, и передает ответственному специалисту жилищного отдела, наделенному в соответствии с должностным регламентом функциями по выполнению административной процедуры по приему заявлений и проверке документов, представленных для предоставления муниципальной услуги;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формирует через АИС «</w:t>
      </w:r>
      <w:proofErr w:type="spellStart"/>
      <w:r w:rsidRPr="000C59B3">
        <w:rPr>
          <w:sz w:val="28"/>
          <w:szCs w:val="28"/>
        </w:rPr>
        <w:t>Межвед</w:t>
      </w:r>
      <w:proofErr w:type="spellEnd"/>
      <w:r w:rsidRPr="000C59B3">
        <w:rPr>
          <w:sz w:val="28"/>
          <w:szCs w:val="28"/>
        </w:rPr>
        <w:t xml:space="preserve"> ЛО» приглашение на прием, которое должно содержать следующую информацию: адрес жилищного отдела, куда необходимо обратиться заявителю, дату и время приема, номер очереди, идентификационный номер приглашения и перечень документов, которые необходимо представить на приеме. В АИС «</w:t>
      </w:r>
      <w:proofErr w:type="spellStart"/>
      <w:r w:rsidRPr="000C59B3">
        <w:rPr>
          <w:sz w:val="28"/>
          <w:szCs w:val="28"/>
        </w:rPr>
        <w:t>Межвед</w:t>
      </w:r>
      <w:proofErr w:type="spellEnd"/>
      <w:r w:rsidRPr="000C59B3">
        <w:rPr>
          <w:sz w:val="28"/>
          <w:szCs w:val="28"/>
        </w:rPr>
        <w:t xml:space="preserve"> ЛО» дело переводит в статус «Заявитель приглашен на прием». 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В случае неявки заявителя на прием в назначенное время заявление и документы хранятся в АИС «</w:t>
      </w:r>
      <w:proofErr w:type="spellStart"/>
      <w:r w:rsidRPr="000C59B3">
        <w:rPr>
          <w:sz w:val="28"/>
          <w:szCs w:val="28"/>
        </w:rPr>
        <w:t>Межвед</w:t>
      </w:r>
      <w:proofErr w:type="spellEnd"/>
      <w:r w:rsidRPr="000C59B3">
        <w:rPr>
          <w:sz w:val="28"/>
          <w:szCs w:val="28"/>
        </w:rPr>
        <w:t xml:space="preserve"> ЛО» в течение 30 календарных дней, затем </w:t>
      </w:r>
      <w:proofErr w:type="gramStart"/>
      <w:r w:rsidRPr="000C59B3">
        <w:rPr>
          <w:sz w:val="28"/>
          <w:szCs w:val="28"/>
        </w:rPr>
        <w:t>специалист жилищного отдела, наделенный в соответствии с должностным регламентом функциями по приему заявлений и документов через ПГУ ЛО или ЕПГУ переводит</w:t>
      </w:r>
      <w:proofErr w:type="gramEnd"/>
      <w:r w:rsidRPr="000C59B3">
        <w:rPr>
          <w:sz w:val="28"/>
          <w:szCs w:val="28"/>
        </w:rPr>
        <w:t xml:space="preserve"> документы в архив АИС «</w:t>
      </w:r>
      <w:proofErr w:type="spellStart"/>
      <w:r w:rsidRPr="000C59B3">
        <w:rPr>
          <w:sz w:val="28"/>
          <w:szCs w:val="28"/>
        </w:rPr>
        <w:t>Межвед</w:t>
      </w:r>
      <w:proofErr w:type="spellEnd"/>
      <w:r w:rsidRPr="000C59B3">
        <w:rPr>
          <w:sz w:val="28"/>
          <w:szCs w:val="28"/>
        </w:rPr>
        <w:t xml:space="preserve"> ЛО».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В случае</w:t>
      </w:r>
      <w:proofErr w:type="gramStart"/>
      <w:r w:rsidRPr="000C59B3">
        <w:rPr>
          <w:sz w:val="28"/>
          <w:szCs w:val="28"/>
        </w:rPr>
        <w:t>,</w:t>
      </w:r>
      <w:proofErr w:type="gramEnd"/>
      <w:r w:rsidRPr="000C59B3">
        <w:rPr>
          <w:sz w:val="28"/>
          <w:szCs w:val="28"/>
        </w:rPr>
        <w:t xml:space="preserve"> если заявитель явился на прием  в указанное время, он обслуживается строго в это время. В случае</w:t>
      </w:r>
      <w:proofErr w:type="gramStart"/>
      <w:r w:rsidRPr="000C59B3">
        <w:rPr>
          <w:sz w:val="28"/>
          <w:szCs w:val="28"/>
        </w:rPr>
        <w:t>,</w:t>
      </w:r>
      <w:proofErr w:type="gramEnd"/>
      <w:r w:rsidRPr="000C59B3">
        <w:rPr>
          <w:sz w:val="28"/>
          <w:szCs w:val="28"/>
        </w:rPr>
        <w:t xml:space="preserve"> если заявитель явился позже, он обслуживается в порядке живой очереди. В любом из случаев ответственный специалист жилищного отдела, ведущий прием, отмечает факт явки заявителя в АИС "</w:t>
      </w:r>
      <w:proofErr w:type="spellStart"/>
      <w:r w:rsidRPr="000C59B3">
        <w:rPr>
          <w:sz w:val="28"/>
          <w:szCs w:val="28"/>
        </w:rPr>
        <w:t>Межвед</w:t>
      </w:r>
      <w:proofErr w:type="spellEnd"/>
      <w:r w:rsidRPr="000C59B3">
        <w:rPr>
          <w:sz w:val="28"/>
          <w:szCs w:val="28"/>
        </w:rPr>
        <w:t xml:space="preserve"> ЛО", дело переводит в статус "Прием заявителя окончен".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После рассмотрения документов и утверждения проекта решения о предоставлении муниципальной услуги (отказе в предоставлении) заполняет предусмотренные в АИС «</w:t>
      </w:r>
      <w:proofErr w:type="spellStart"/>
      <w:r w:rsidRPr="000C59B3">
        <w:rPr>
          <w:sz w:val="28"/>
          <w:szCs w:val="28"/>
        </w:rPr>
        <w:t>Межвед</w:t>
      </w:r>
      <w:proofErr w:type="spellEnd"/>
      <w:r w:rsidRPr="000C59B3">
        <w:rPr>
          <w:sz w:val="28"/>
          <w:szCs w:val="28"/>
        </w:rPr>
        <w:t xml:space="preserve"> ЛО» формы о принятом решении и переводит дело в архив АИС "</w:t>
      </w:r>
      <w:proofErr w:type="spellStart"/>
      <w:r w:rsidRPr="000C59B3">
        <w:rPr>
          <w:sz w:val="28"/>
          <w:szCs w:val="28"/>
        </w:rPr>
        <w:t>Межвед</w:t>
      </w:r>
      <w:proofErr w:type="spellEnd"/>
      <w:r w:rsidRPr="000C59B3">
        <w:rPr>
          <w:sz w:val="28"/>
          <w:szCs w:val="28"/>
        </w:rPr>
        <w:t xml:space="preserve"> ЛО";</w:t>
      </w:r>
    </w:p>
    <w:p w:rsidR="004D7E53" w:rsidRPr="000C59B3" w:rsidRDefault="00F418B8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Специалист администрации</w:t>
      </w:r>
      <w:r w:rsidR="004D7E53" w:rsidRPr="000C59B3">
        <w:rPr>
          <w:sz w:val="28"/>
          <w:szCs w:val="28"/>
        </w:rPr>
        <w:t xml:space="preserve"> уведомляет заявителя о принятом решении с помощью указанных в заявлении сре</w:t>
      </w:r>
      <w:proofErr w:type="gramStart"/>
      <w:r w:rsidR="004D7E53" w:rsidRPr="000C59B3">
        <w:rPr>
          <w:sz w:val="28"/>
          <w:szCs w:val="28"/>
        </w:rPr>
        <w:t>дств св</w:t>
      </w:r>
      <w:proofErr w:type="gramEnd"/>
      <w:r w:rsidR="004D7E53" w:rsidRPr="000C59B3">
        <w:rPr>
          <w:sz w:val="28"/>
          <w:szCs w:val="28"/>
        </w:rPr>
        <w:t>язи, затем направляет документ способом, указанным в заявлении: в письменном виде почтой, либо выдает его при личном обращении заявителя, либо направляет электронный документ, подписанный усиленной квалифицированной ЭП должностного лица, принявшего решение, в Личный кабинет заявителя.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 xml:space="preserve">2.15.12. В случае поступления всех документов, указанных в пункте 2.6.1. настоящего административного регламента, и отвечающих требованиям, в форме электронных документов (электронных образов документов), удостоверенных квалифицированной ЭП, днем обращения за предоставлением </w:t>
      </w:r>
      <w:r w:rsidRPr="000C59B3">
        <w:rPr>
          <w:sz w:val="28"/>
          <w:szCs w:val="28"/>
        </w:rPr>
        <w:lastRenderedPageBreak/>
        <w:t xml:space="preserve">муниципальной услуги считается дата регистрации приема документов на ПГУ ЛО. 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В случае</w:t>
      </w:r>
      <w:proofErr w:type="gramStart"/>
      <w:r w:rsidRPr="000C59B3">
        <w:rPr>
          <w:sz w:val="28"/>
          <w:szCs w:val="28"/>
        </w:rPr>
        <w:t>,</w:t>
      </w:r>
      <w:proofErr w:type="gramEnd"/>
      <w:r w:rsidRPr="000C59B3">
        <w:rPr>
          <w:sz w:val="28"/>
          <w:szCs w:val="28"/>
        </w:rPr>
        <w:t xml:space="preserve"> если направленные заявителем (уполномоченным лицом)  электронное заявление и документы не заверены усиленной квалифицированной ЭП, днем обращения за предоставлением муниципальной услуги считается дата личной явки заявителя в жилищный отдел с предоставлением документов, указанных в пункте 2.6.1. настоящего административного регламента, и отвечающих требованиям.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0C59B3">
        <w:rPr>
          <w:sz w:val="28"/>
          <w:szCs w:val="28"/>
        </w:rPr>
        <w:t>2.15.13. Специалист жилищного отдела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документа, подписанного усиленной квалифицированной ЭП должностного лица, принявшего решение (в этом случае заявитель при подаче запроса на предоставление услуги отмечает в соответствующем поле такую необходимость).</w:t>
      </w:r>
    </w:p>
    <w:p w:rsidR="004D7E53" w:rsidRPr="000C59B3" w:rsidRDefault="004D7E53" w:rsidP="004D7E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</w:p>
    <w:p w:rsidR="00F418B8" w:rsidRPr="000C59B3" w:rsidRDefault="00F418B8" w:rsidP="004D7E5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3. Перечень услуг, которые являются необходимыми и 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proofErr w:type="gramStart"/>
      <w:r w:rsidRPr="000C59B3">
        <w:rPr>
          <w:b/>
          <w:bCs/>
          <w:sz w:val="28"/>
          <w:szCs w:val="28"/>
          <w:lang w:eastAsia="ru-RU"/>
        </w:rPr>
        <w:t>обязательными</w:t>
      </w:r>
      <w:proofErr w:type="gramEnd"/>
      <w:r w:rsidRPr="000C59B3">
        <w:rPr>
          <w:b/>
          <w:bCs/>
          <w:sz w:val="28"/>
          <w:szCs w:val="28"/>
          <w:lang w:eastAsia="ru-RU"/>
        </w:rPr>
        <w:t xml:space="preserve"> для предоставления муниципальной услуги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3.1. Получение услуг, которые являются необходимыми и обязательными для предоставления муниципальной услуги, не требуется.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0C59B3">
      <w:pPr>
        <w:autoSpaceDE w:val="0"/>
        <w:autoSpaceDN w:val="0"/>
        <w:adjustRightInd w:val="0"/>
        <w:spacing w:after="0" w:line="240" w:lineRule="auto"/>
        <w:ind w:left="1134"/>
        <w:jc w:val="center"/>
        <w:rPr>
          <w:b/>
          <w:bCs/>
          <w:sz w:val="28"/>
          <w:szCs w:val="28"/>
          <w:lang w:eastAsia="ru-RU"/>
        </w:rPr>
      </w:pPr>
      <w:bookmarkStart w:id="0" w:name="sub_1003"/>
      <w:r w:rsidRPr="000C59B3">
        <w:rPr>
          <w:b/>
          <w:bCs/>
          <w:sz w:val="28"/>
          <w:szCs w:val="28"/>
          <w:lang w:eastAsia="ru-RU"/>
        </w:rPr>
        <w:t>4. Состав, последовательность и сроки выполнения административных</w:t>
      </w:r>
      <w:r w:rsidRPr="000C59B3">
        <w:rPr>
          <w:b/>
          <w:bCs/>
          <w:sz w:val="28"/>
          <w:szCs w:val="28"/>
          <w:lang w:eastAsia="ru-RU"/>
        </w:rPr>
        <w:br/>
        <w:t>процедур, требования к порядку их выполнени</w:t>
      </w:r>
      <w:bookmarkEnd w:id="0"/>
      <w:r w:rsidRPr="000C59B3">
        <w:rPr>
          <w:b/>
          <w:bCs/>
          <w:sz w:val="28"/>
          <w:szCs w:val="28"/>
          <w:lang w:eastAsia="ru-RU"/>
        </w:rPr>
        <w:t>я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4.1. Предоставление муниципальной услуги включает в себя следующие административные процедуры: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1) прием заявления и документов, необходимых для предоставления муниципальной услуги;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2) регистрация заявления и документов, необходимых для предоставления муниципальной услуги;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3) обработка и предварительное рассмотрение заявления и представленных документов;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5) принятие решения о предоставлении (об отказе в предоставлении) муниципальной услуги;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6) выдача документа, являющегося результатом предоставления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Последовательность административных действий (процедур) по предоставлению муниципальной услуги отражена в блок-схеме, представленной в Приложении № 4.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4.2. Прием заявления и документов, необходимых для предоставления муниципальной услуги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lastRenderedPageBreak/>
        <w:t>4.2.1. Основанием для начала осуществления административной процедуры по приему заявления и документов, необходимых для предоставления муниципальной услуги, является поступление в Администрацию или многофункциональный центр заявления о предоставлении муниципальной услуги и прилагаемых к нему документов, представленных заявителем: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а) в Администрацию: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посредством личного обращения заявителя;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б) в МФЦ посредством личного обращения заявителя.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4.2.2. Прием заявления и документов, необходимых для предоставления муниципальной услуги, осуществляют сотрудники Администрации или МФЦ.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4.2.3. Прием заявления и документов, необходимых для предоставления муниципальной услуги, осуществляется в МФЦ в соответствии с соглашениями о взаимодействии между Администрацией и МФЦ, заключенными в установленном порядке, если исполнение данной процедуры предусмотрено заключенным соглашением.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4.2.4. При поступлении заявления и прилагаемых к нему документов посредством личного обращения заявителя в Администрацию или МФЦ сотрудник, ответственный за прием и регистрацию документов, осуществляет следующую последовательность действий: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1) устанавливает предмет обращения;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2) устанавливает соответствие личности заявителя документу, удостоверяющему личность;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3) проверяет наличие документа, удостоверяющего права (полномочия) представителя физического лица (в случае, если с заявлением обращается представитель заявителя);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4) осуществляет сверку копий представленных документов с их оригиналами;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5) проверяет заявление и комплектность прилагаемых к нему документов на соответствие перечню документов, предусмотренных </w:t>
      </w:r>
      <w:r w:rsidR="00317954" w:rsidRPr="000C59B3">
        <w:rPr>
          <w:bCs/>
          <w:sz w:val="28"/>
          <w:szCs w:val="28"/>
          <w:lang w:eastAsia="ru-RU"/>
        </w:rPr>
        <w:t>п.2.6.3. административного регламента</w:t>
      </w:r>
      <w:r w:rsidRPr="000C59B3">
        <w:rPr>
          <w:bCs/>
          <w:sz w:val="28"/>
          <w:szCs w:val="28"/>
          <w:lang w:eastAsia="ru-RU"/>
        </w:rPr>
        <w:t>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6) 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7) осуществляет прием заявления и документов по описи, которая содержит полный перечень документов, представленных заявителем, а при наличии выявленных недостатков - их описание;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8) вручает копию описи заявителю.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4.2.5. Сотрудник МФЦ, ответственный за прием документов, в дополнение к действиям, указанным в </w:t>
      </w:r>
      <w:r w:rsidR="00317954" w:rsidRPr="000C59B3">
        <w:rPr>
          <w:bCs/>
          <w:sz w:val="28"/>
          <w:szCs w:val="28"/>
          <w:lang w:eastAsia="ru-RU"/>
        </w:rPr>
        <w:t>4.2.4</w:t>
      </w:r>
      <w:r w:rsidRPr="000C59B3">
        <w:rPr>
          <w:bCs/>
          <w:sz w:val="28"/>
          <w:szCs w:val="28"/>
          <w:lang w:eastAsia="ru-RU"/>
        </w:rPr>
        <w:t xml:space="preserve"> административного регламента, осуществляет следующие действия: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1) формирует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2) направляет сотруднику МФЦ, ответственному за осуществление межведомственного информационного взаимодействия, сформированный перечень документов, не представленных заявителем и сведения из которых </w:t>
      </w:r>
      <w:r w:rsidRPr="000C59B3">
        <w:rPr>
          <w:bCs/>
          <w:sz w:val="28"/>
          <w:szCs w:val="28"/>
          <w:lang w:eastAsia="ru-RU"/>
        </w:rPr>
        <w:lastRenderedPageBreak/>
        <w:t>подлежат получению посредством межведомственного информационного взаимодействия;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3) при наличии всех документов и сведений, предусмотренных 2.6.3</w:t>
      </w:r>
      <w:r w:rsidR="00317954" w:rsidRPr="000C59B3">
        <w:rPr>
          <w:bCs/>
          <w:sz w:val="28"/>
          <w:szCs w:val="28"/>
          <w:lang w:eastAsia="ru-RU"/>
        </w:rPr>
        <w:t>,</w:t>
      </w:r>
      <w:r w:rsidRPr="000C59B3">
        <w:rPr>
          <w:bCs/>
          <w:sz w:val="28"/>
          <w:szCs w:val="28"/>
          <w:lang w:eastAsia="ru-RU"/>
        </w:rPr>
        <w:t xml:space="preserve"> передает заявление и прилагаемые к нему документы сотруднику МФЦ, ответственному за организацию направления заявления и прилагаемых к нему документов в Администрацию.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Сотрудник МФЦ, ответственный за организацию направления заявления и прилагаемых к нему документов в Администрацию, организует передачу заявления и документов, представленных заявителем, в Администрацию в соответствии с соглашением о взаимодействии и порядком делопроизводства МФЦ.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4.2.6. Максимальное время приема заявления и прилагаемых к нему документов при личном обращении заявителя не превышает 15 минут.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4.2.7. При отсутствии у заявителя, обратившегося лично, заполненного заявления или неправильном его заполнении сотрудник Администрации или МФЦ, ответственный за прием документов, консультирует заявителя по вопросам заполнения заявления.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4.2.8. Максимальный срок осуществления административной процедуры не может превышать 1 рабочего дня с момента поступления заявления в Администрацию или МФЦ.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4.2.9. Результатом исполнения административной процедуры по приему заявления и прилагаемых к нему документов, необходимых для предоставления муниципальной услуги, является: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1) в Администрации - передача заявления и прилагаемых к нему документов сотруднику Администрации, ответственному за регистрацию поступившего запроса на предоставление муниципальной услуги;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2) в МФЦ - при наличии всех документов, предусмотренных 2.6.3</w:t>
      </w:r>
      <w:r w:rsidR="00317954" w:rsidRPr="000C59B3">
        <w:rPr>
          <w:bCs/>
          <w:sz w:val="28"/>
          <w:szCs w:val="28"/>
          <w:lang w:eastAsia="ru-RU"/>
        </w:rPr>
        <w:t>,</w:t>
      </w:r>
      <w:r w:rsidRPr="000C59B3">
        <w:rPr>
          <w:bCs/>
          <w:sz w:val="28"/>
          <w:szCs w:val="28"/>
          <w:lang w:eastAsia="ru-RU"/>
        </w:rPr>
        <w:t xml:space="preserve"> передача заявления и прилагаемых к нему документов в Администрацию.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4.2.10. Способом фиксации результата исполнения административной процедуры является опись принятых у заявителя документов или уведомление о принятии запроса о предоставлении муниципальной услуги и прилагаемых документов.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4.2.11. Администрации и его должностным лицам запрещено требовать от заявителя при осуществлении административных процедур: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- представления документов,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proofErr w:type="gramStart"/>
      <w:r w:rsidRPr="000C59B3">
        <w:rPr>
          <w:bCs/>
          <w:sz w:val="28"/>
          <w:szCs w:val="28"/>
          <w:lang w:eastAsia="ru-RU"/>
        </w:rPr>
        <w:t>- представления документов и информации, которые находятся в распоряжении государственных органов, органов местного самоуправления и подведомственных им организаций в соответствии с нормативными правовыми актами (за исключением документов, подтверждающих оплату государственной пошлины, документов, включенных в перечень, определенный частью 6 статьи 7 Федерального закона № 210-ФЗ, а также документов, выдаваемых в результате оказания услуг, являющихся необходимыми и обязательными для предоставления муниципальной услуги);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proofErr w:type="gramStart"/>
      <w:r w:rsidRPr="000C59B3">
        <w:rPr>
          <w:bCs/>
          <w:sz w:val="28"/>
          <w:szCs w:val="28"/>
          <w:lang w:eastAsia="ru-RU"/>
        </w:rPr>
        <w:lastRenderedPageBreak/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 (за исключением получения услуг, являющихся необходимыми и обязательными для предоставления муниципальной услуги, включенных в перечни, предусмотренные частью 1 статьи 9 Федерального закона № 210-ФЗ, а также документов и информации, предоставляемых в результате оказания таких услуг).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5. Регистрация заявления и документов, 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proofErr w:type="gramStart"/>
      <w:r w:rsidRPr="000C59B3">
        <w:rPr>
          <w:bCs/>
          <w:sz w:val="28"/>
          <w:szCs w:val="28"/>
          <w:lang w:eastAsia="ru-RU"/>
        </w:rPr>
        <w:t>необходимых</w:t>
      </w:r>
      <w:proofErr w:type="gramEnd"/>
      <w:r w:rsidRPr="000C59B3">
        <w:rPr>
          <w:bCs/>
          <w:sz w:val="28"/>
          <w:szCs w:val="28"/>
          <w:lang w:eastAsia="ru-RU"/>
        </w:rPr>
        <w:t xml:space="preserve"> для предоставления муниципальной услуги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5.1. Основанием для начала осуществления административной процедуры является поступление сотруднику Администрации, ответственному за регистрацию поступающих запросов на предоставление муниципальной услуги, заявления и прилагаемых к нему документов.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5.2. Сотрудник Администрации осуществляет регистрацию заявления и прилагаемых к нему документов в соответствии с порядком делопроизводства, установленным Администрацией, в том числе осуществляет внесение соответствующих сведений в журнал регистрации обращений о предоставлении муниципальной услуги и (или) в соответствующую информационную систему Администрации.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5.3. Регистрация заявления и прилагаемых к нему документов, полученных посредством личного обращения заявителя или почтового отправления, осуществляется в срок, не превышающий 1 рабочего дня начиная </w:t>
      </w:r>
      <w:proofErr w:type="gramStart"/>
      <w:r w:rsidRPr="000C59B3">
        <w:rPr>
          <w:bCs/>
          <w:sz w:val="28"/>
          <w:szCs w:val="28"/>
          <w:lang w:eastAsia="ru-RU"/>
        </w:rPr>
        <w:t>с даты поступления</w:t>
      </w:r>
      <w:proofErr w:type="gramEnd"/>
      <w:r w:rsidRPr="000C59B3">
        <w:rPr>
          <w:bCs/>
          <w:sz w:val="28"/>
          <w:szCs w:val="28"/>
          <w:lang w:eastAsia="ru-RU"/>
        </w:rPr>
        <w:t xml:space="preserve"> заявления и прилагаемых к нему документов в Администрацию.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5.4. Регистрация заявления и прилагаемых к нему документов, полученных Администрацией из многофункционального центра, осуществляется не позднее 1 рабочего дня, следующего за днем их поступления в Администрацию.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5.5. После регистрации в Администрации заявление и прилагаемые к нему документы направляются на рассмотрение сотруднику Администрации, ответственному за подготовку документов по муниципальной услуге.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5.6. Максимальный срок осуществления административной процедуры не может превышать 1 рабочего дня.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5.7. Результатом исполнения административной процедуры по регистрации заявления и прилагаемых к нему документов, необходимых для предоставления муниципальной услуги, является передача заявления и прилагаемых к нему документов сотруднику Отдела, ответственному за предоставление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5.8. Способом фиксации исполнения административной процедуры является внесение соответствующих сведений в журнал регистрации обращений за предоставлением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6. Обработка и предварительное рассмотрение заявления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и представленных документов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lastRenderedPageBreak/>
        <w:t>6.1. Основанием для начала исполнения административной процедуры является поступление заявления и документов сотруднику Комитета по жилищным вопросам Администрации, ответственному за предоставление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6.2. Сотрудник Комитета по жилищным вопросам Администрации, ответственный за предоставление муниципальной услуги, осуществляет следующие действия: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6.2.1. проверяет комплектность представленных заявителем документов по перечню документов, предусмотренных пунктом 2.6.3;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6.2.2. 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6.2.3. формирует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6.2.4. направляет сотруднику Администрации, ответственному за осуществление межведомственного информационного взаимодействия, сформированный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6.2.5. в случае наличия полного комплекта документов, предусмотренных пунктом 2</w:t>
      </w:r>
      <w:r w:rsidR="00317954" w:rsidRPr="000C59B3">
        <w:rPr>
          <w:bCs/>
          <w:sz w:val="28"/>
          <w:szCs w:val="28"/>
          <w:lang w:eastAsia="ru-RU"/>
        </w:rPr>
        <w:t>.</w:t>
      </w:r>
      <w:r w:rsidRPr="000C59B3">
        <w:rPr>
          <w:bCs/>
          <w:sz w:val="28"/>
          <w:szCs w:val="28"/>
          <w:lang w:eastAsia="ru-RU"/>
        </w:rPr>
        <w:t>3 административного регламента, и при отсутствии выявленных в ходе предварительного рассмотрения заявления и прилагаемых к нему документов оснований для отказа в предоставлении муниципальной услуги переходит к осуществлению административной процедуры принятия решения о предоставлении (об отказе в предоставлении)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6.3. Максимальный срок выполнения административной процедуры не может превышать 3 рабочих дней.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6.4. Результатом административной процедуры является: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передача сотруднику Администрации, ответственному за осуществление межведомственного информационного взаимодействия, сформированного перечня документов, не представленных заявителем и сведения из которых подлежат получению посредством межведомственного информационного взаимодействия.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6.5. Способом фиксации административной процедуры является один из следующих документов: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1) перечень документов, не представленных заявителем;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2) проект уведомления заявителя об отказе в представлении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7. Формирование и направление межведомственных запросов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в органы (организации), участвующие в предоставлении муниципальной услуги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7.1. Основанием для начала административной процедуры по формированию и направлению межведомственного запроса о предоставлении документов, </w:t>
      </w:r>
      <w:r w:rsidRPr="000C59B3">
        <w:rPr>
          <w:bCs/>
          <w:sz w:val="28"/>
          <w:szCs w:val="28"/>
          <w:lang w:eastAsia="ru-RU"/>
        </w:rPr>
        <w:lastRenderedPageBreak/>
        <w:t>необходимых для предоставления муниципальной услуги, является непредставление заявителем в Администрацию или МФЦ документов и информации, которые могут быть получены в рамках межведомственного информационного взаимодействия.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7.2. Межведомственный запрос о предоставлении документов и информации осуществляется сотрудником Администрации или МФЦ, ответственным за осуществление межведомственного информационного взаимодействия. МФЦ осуществляет формирование и направление межведомственных запросов только в случае обращения заявителя за получением муниципальной услуги через МФЦ.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7.3. Формирование и направление межведомственных запросов о предоставлении документов, необходимых для предоставления муниципальной услуги, осуществляется МФЦ в соответствии с заключенными в установленном порядке соглашениями о взаимодействии, если исполнение данной процедуры предусмотрено заключенными соглашениями.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7.4. Межведомственный запрос формируется в форме электронного документа, подписанного электронной подписью, и направляется по каналам системы межведомственного электронного взаимодействия (далее - СМЭВ).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proofErr w:type="gramStart"/>
      <w:r w:rsidRPr="000C59B3">
        <w:rPr>
          <w:bCs/>
          <w:sz w:val="28"/>
          <w:szCs w:val="28"/>
          <w:lang w:eastAsia="ru-RU"/>
        </w:rPr>
        <w:t>Межведомственный запрос о представлении документов и (или) информации, указанных в пункте 2 части 1 статьи 7</w:t>
      </w:r>
      <w:r w:rsidR="00317954" w:rsidRPr="000C59B3">
        <w:rPr>
          <w:bCs/>
          <w:sz w:val="28"/>
          <w:szCs w:val="28"/>
          <w:lang w:eastAsia="ru-RU"/>
        </w:rPr>
        <w:t xml:space="preserve"> </w:t>
      </w:r>
      <w:r w:rsidRPr="000C59B3">
        <w:rPr>
          <w:bCs/>
          <w:sz w:val="28"/>
          <w:szCs w:val="28"/>
          <w:lang w:eastAsia="ru-RU"/>
        </w:rPr>
        <w:t>Федерального закона от 27.07.2010 № 210-ФЗ "Об организации предоставления государственных и муниципальных услуг", для предоставления муниципальной услуги с использованием межведомственного информационного взаимодействия в бумажном виде должен содержать следующие сведения, если дополнительные сведения не установлены законодательным актом Российской Федерации: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1) наименование органа или организации, направляющих межведомственный запрос;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2) наименование органа или организации, в адрес которых направляется межведомственный запрос;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0C59B3">
        <w:rPr>
          <w:bCs/>
          <w:sz w:val="28"/>
          <w:szCs w:val="28"/>
          <w:lang w:eastAsia="ru-RU"/>
        </w:rPr>
        <w:t>необходимых</w:t>
      </w:r>
      <w:proofErr w:type="gramEnd"/>
      <w:r w:rsidRPr="000C59B3">
        <w:rPr>
          <w:bCs/>
          <w:sz w:val="28"/>
          <w:szCs w:val="28"/>
          <w:lang w:eastAsia="ru-RU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5) сведения, необходимые для представления документа и (или) информации, установленные настоящим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lastRenderedPageBreak/>
        <w:t>6) контактная информация для направления ответа на межведомственный запрос;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7) дата направления межведомственного запроса;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9) информация о факте получения согласия, предусмотренного частью 5 статьи 7 Федерального закона от 27.07.2010 № 210-ФЗ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7</w:t>
      </w:r>
      <w:r w:rsidR="00317954" w:rsidRPr="000C59B3">
        <w:rPr>
          <w:bCs/>
          <w:sz w:val="28"/>
          <w:szCs w:val="28"/>
          <w:lang w:eastAsia="ru-RU"/>
        </w:rPr>
        <w:t xml:space="preserve"> </w:t>
      </w:r>
      <w:r w:rsidRPr="000C59B3">
        <w:rPr>
          <w:bCs/>
          <w:sz w:val="28"/>
          <w:szCs w:val="28"/>
          <w:lang w:eastAsia="ru-RU"/>
        </w:rPr>
        <w:t>Федерального закона от 27.07.2010 № 210-ФЗ).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Максимальный срок формирования и направления запроса составляет 1 рабочий день.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7.5. При подготовке межведомственного запроса в управляющие организации сотрудник Администрации или МФЦ, ответственный за осуществление межведомственного информационного взаимодействия, определяет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которых данные документы находятся.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Срок подготовки и направления ответа на межведомственный запрос о представлении документов и информации, необходимых для предоставления муниципальной услуги,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или организацию, предоставляющие документ и информацию.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Сотрудник Администрации или МФЦ, ответственный за осуществление межведомственного информационного взаимодействия, обязан принять необходимые меры по получению ответа на межведомственный запрос.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7.6. В случае направления запроса сотрудником Администрации ответ на межведомственный запрос направляется сотруднику Администрации, ответственному за предоставление муниципальной услуги, в течение одного рабочего дня с момента поступления ответа на межведомственный запрос.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7.7. В случае направления запроса сотрудником МФЦ ответ на межведомственный запрос направляется сотруднику, ответственному за организацию направления заявления и прилагаемых к нему документов в Администрацию, в течение одного рабочего дня с момента поступления ответа на межведомственный запрос.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7.8. В случае </w:t>
      </w:r>
      <w:proofErr w:type="spellStart"/>
      <w:r w:rsidRPr="000C59B3">
        <w:rPr>
          <w:bCs/>
          <w:sz w:val="28"/>
          <w:szCs w:val="28"/>
          <w:lang w:eastAsia="ru-RU"/>
        </w:rPr>
        <w:t>непоступления</w:t>
      </w:r>
      <w:proofErr w:type="spellEnd"/>
      <w:r w:rsidRPr="000C59B3">
        <w:rPr>
          <w:bCs/>
          <w:sz w:val="28"/>
          <w:szCs w:val="28"/>
          <w:lang w:eastAsia="ru-RU"/>
        </w:rPr>
        <w:t xml:space="preserve"> ответа на межведомственный запрос в установленный срок в Администрацию или в МФЦ принимаются меры, предусмотренные законодательством Российской Федерации.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7.9. В случае исполнения административной процедуры в МФЦ сотрудник многофункционального центра, ответственный за организацию направления заявления и прилагаемых к нему документов в Администрацию, организует передачу заявления, документов, представленных заявителем, и сведений, </w:t>
      </w:r>
      <w:r w:rsidRPr="000C59B3">
        <w:rPr>
          <w:bCs/>
          <w:sz w:val="28"/>
          <w:szCs w:val="28"/>
          <w:lang w:eastAsia="ru-RU"/>
        </w:rPr>
        <w:lastRenderedPageBreak/>
        <w:t>полученных в рамках межведомственного информационного взаимодействия, в Администрацию в соответствии с соглашением о взаимодействии и порядком делопроизводства в МФЦ.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7.10. Результатом административной процедуры является: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1) в МФЦ при наличии всех документов, предусмотренных пунктом 2.6.3, - передача заявления и прилагаемых к нему документов в Администрацию;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2) в Администрации - получение в рамках межведомственного взаимодействия информации (документов), необходимой для предоставления муниципальной услуги заявителю.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7.11.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сведений в информационную систему Администрации или информационную систему МФЦ.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8. Принятие решения о предоставлении (об </w:t>
      </w:r>
      <w:proofErr w:type="spellStart"/>
      <w:r w:rsidRPr="000C59B3">
        <w:rPr>
          <w:bCs/>
          <w:sz w:val="28"/>
          <w:szCs w:val="28"/>
          <w:lang w:eastAsia="ru-RU"/>
        </w:rPr>
        <w:t>отказев</w:t>
      </w:r>
      <w:proofErr w:type="spellEnd"/>
      <w:r w:rsidRPr="000C59B3">
        <w:rPr>
          <w:bCs/>
          <w:sz w:val="28"/>
          <w:szCs w:val="28"/>
          <w:lang w:eastAsia="ru-RU"/>
        </w:rPr>
        <w:t xml:space="preserve"> предоставлении) муниципальной услуги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8.1. Основанием для начала административной процедуры является наличие полного пакета документов, необходимого для представления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8.2. Сотрудник Отдела, ответственный за подготовку документов, в течение 3 календарных дней </w:t>
      </w:r>
      <w:proofErr w:type="gramStart"/>
      <w:r w:rsidRPr="000C59B3">
        <w:rPr>
          <w:bCs/>
          <w:sz w:val="28"/>
          <w:szCs w:val="28"/>
          <w:lang w:eastAsia="ru-RU"/>
        </w:rPr>
        <w:t>с даты поступления</w:t>
      </w:r>
      <w:proofErr w:type="gramEnd"/>
      <w:r w:rsidRPr="000C59B3">
        <w:rPr>
          <w:bCs/>
          <w:sz w:val="28"/>
          <w:szCs w:val="28"/>
          <w:lang w:eastAsia="ru-RU"/>
        </w:rPr>
        <w:t xml:space="preserve"> к нему полного пакета документов, необходимых для предоставления муниципальной услуги, готовит проект договора социального найма жилого помещения и вызывает заявителя для его подписания.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8.3. Пакет документов с проектом договора социального найма, подписанный заявителем в двух экземплярах, передается с комплектом прилагаемых документов на согласование с органами Администрации.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8.4. </w:t>
      </w:r>
      <w:proofErr w:type="gramStart"/>
      <w:r w:rsidRPr="000C59B3">
        <w:rPr>
          <w:bCs/>
          <w:sz w:val="28"/>
          <w:szCs w:val="28"/>
          <w:lang w:eastAsia="ru-RU"/>
        </w:rPr>
        <w:t>После согласования договор социального найма жилого помещения в двух экземпляр</w:t>
      </w:r>
      <w:r w:rsidR="00997309" w:rsidRPr="000C59B3">
        <w:rPr>
          <w:bCs/>
          <w:sz w:val="28"/>
          <w:szCs w:val="28"/>
          <w:lang w:eastAsia="ru-RU"/>
        </w:rPr>
        <w:t xml:space="preserve">ах подписывается </w:t>
      </w:r>
      <w:r w:rsidRPr="000C59B3">
        <w:rPr>
          <w:bCs/>
          <w:sz w:val="28"/>
          <w:szCs w:val="28"/>
          <w:lang w:eastAsia="ru-RU"/>
        </w:rPr>
        <w:t>лицом, в полномочия которого входит подписания договора социального найма жилого помещения) (далее – уполномоченное лицо).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8.5. Подписанный уполномоченным лицом договор социального найма возвращается в Отдел не позднее рабочего дня, следующего за днем подписания, для последующей выдачи заявителю способом, указанным заявителем.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8.6. Критериями принятия решения является наличие (отсутствие) оснований для отказа в предоставлении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8.7. Один экземпляр оформленного договора социального найма жилого помещения вручается заявителю, второй экземпляр остается в Администрации.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8.8. При получении документа заявитель ставит дату его получения и подпись в журнале регистрации договоров.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lastRenderedPageBreak/>
        <w:t>8.9. В случае отказа в заключени</w:t>
      </w:r>
      <w:proofErr w:type="gramStart"/>
      <w:r w:rsidRPr="000C59B3">
        <w:rPr>
          <w:bCs/>
          <w:sz w:val="28"/>
          <w:szCs w:val="28"/>
          <w:lang w:eastAsia="ru-RU"/>
        </w:rPr>
        <w:t>и</w:t>
      </w:r>
      <w:proofErr w:type="gramEnd"/>
      <w:r w:rsidRPr="000C59B3">
        <w:rPr>
          <w:bCs/>
          <w:sz w:val="28"/>
          <w:szCs w:val="28"/>
          <w:lang w:eastAsia="ru-RU"/>
        </w:rPr>
        <w:t xml:space="preserve"> договора социального найма подписанный уполномоченным лицом мотивированный отказ о заключении договора социального найма жилого помещения муниципального жи</w:t>
      </w:r>
      <w:r w:rsidR="00997309" w:rsidRPr="000C59B3">
        <w:rPr>
          <w:bCs/>
          <w:sz w:val="28"/>
          <w:szCs w:val="28"/>
          <w:lang w:eastAsia="ru-RU"/>
        </w:rPr>
        <w:t>лищного фонда сотрудником администрации</w:t>
      </w:r>
      <w:r w:rsidRPr="000C59B3">
        <w:rPr>
          <w:bCs/>
          <w:sz w:val="28"/>
          <w:szCs w:val="28"/>
          <w:lang w:eastAsia="ru-RU"/>
        </w:rPr>
        <w:t xml:space="preserve"> направляется для выдачи заявителю способом, указанным заявителем.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Срок данной административной процедуры не превышает 15 (пятнадцати) рабочих дней.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9. Выдача документа, являющегося результатом предоставления муниципальной услуги (доведение до заявителя факта результата предоставления муниципальной услуги)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Основанием для начала данной административной процедуры является наличие подписанного договора социального найма жилого помещения или письменного мотивированного отказа о заключении договора социального найма жилого помещения.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Выдача результата предоставления муниципальной услуги осуществляется способом, указанным заявителем при подаче заявления и необходимых документов на получение муниципальной услуги, в том чи</w:t>
      </w:r>
      <w:r w:rsidR="00997309" w:rsidRPr="000C59B3">
        <w:rPr>
          <w:bCs/>
          <w:sz w:val="28"/>
          <w:szCs w:val="28"/>
          <w:lang w:eastAsia="ru-RU"/>
        </w:rPr>
        <w:t>сле при личном обращении в администрацию</w:t>
      </w:r>
      <w:r w:rsidRPr="000C59B3">
        <w:rPr>
          <w:bCs/>
          <w:sz w:val="28"/>
          <w:szCs w:val="28"/>
          <w:lang w:eastAsia="ru-RU"/>
        </w:rPr>
        <w:t>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Один экземпляр оформленного договора социального найма вручается заявителю способом, указанным заявителем, вт</w:t>
      </w:r>
      <w:r w:rsidR="00997309" w:rsidRPr="000C59B3">
        <w:rPr>
          <w:bCs/>
          <w:sz w:val="28"/>
          <w:szCs w:val="28"/>
          <w:lang w:eastAsia="ru-RU"/>
        </w:rPr>
        <w:t>орой экземпляр остается в администрации</w:t>
      </w:r>
      <w:r w:rsidRPr="000C59B3">
        <w:rPr>
          <w:bCs/>
          <w:sz w:val="28"/>
          <w:szCs w:val="28"/>
          <w:lang w:eastAsia="ru-RU"/>
        </w:rPr>
        <w:t>. При получении документа заявитель ставит дату его получения и подпись в журнале регистрации договоров.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В случае отказа в заключени</w:t>
      </w:r>
      <w:proofErr w:type="gramStart"/>
      <w:r w:rsidRPr="000C59B3">
        <w:rPr>
          <w:bCs/>
          <w:sz w:val="28"/>
          <w:szCs w:val="28"/>
          <w:lang w:eastAsia="ru-RU"/>
        </w:rPr>
        <w:t>и</w:t>
      </w:r>
      <w:proofErr w:type="gramEnd"/>
      <w:r w:rsidRPr="000C59B3">
        <w:rPr>
          <w:bCs/>
          <w:sz w:val="28"/>
          <w:szCs w:val="28"/>
          <w:lang w:eastAsia="ru-RU"/>
        </w:rPr>
        <w:t xml:space="preserve"> договора социального найма мотивированный отказ в заключении договора социального найма жилого помещения муниципального жил</w:t>
      </w:r>
      <w:r w:rsidR="00997309" w:rsidRPr="000C59B3">
        <w:rPr>
          <w:bCs/>
          <w:sz w:val="28"/>
          <w:szCs w:val="28"/>
          <w:lang w:eastAsia="ru-RU"/>
        </w:rPr>
        <w:t xml:space="preserve">ищного фонда </w:t>
      </w:r>
      <w:r w:rsidRPr="000C59B3">
        <w:rPr>
          <w:bCs/>
          <w:sz w:val="28"/>
          <w:szCs w:val="28"/>
          <w:lang w:eastAsia="ru-RU"/>
        </w:rPr>
        <w:t>выдается заявителю способом, указанным заявителем, при личном обращении в МФЦ.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В случае указания заявителем на получение результата в МФЦ Администрация направляет результат предоставления муниципальной услуги в МФЦ в срок, установленный в соглашении, заключенном между Администрацией и МФЦ.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Результатом административной процедуры является направленный с сопроводительным письмом один экземпляр договора социального найма, или решение об отказе в его заключении.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Срок данной административной процедуры не превышает 1 (одного) рабочего дня.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10. Формы </w:t>
      </w:r>
      <w:proofErr w:type="gramStart"/>
      <w:r w:rsidRPr="000C59B3">
        <w:rPr>
          <w:bCs/>
          <w:sz w:val="28"/>
          <w:szCs w:val="28"/>
          <w:lang w:eastAsia="ru-RU"/>
        </w:rPr>
        <w:t>контроля за</w:t>
      </w:r>
      <w:proofErr w:type="gramEnd"/>
      <w:r w:rsidRPr="000C59B3">
        <w:rPr>
          <w:bCs/>
          <w:sz w:val="28"/>
          <w:szCs w:val="28"/>
          <w:lang w:eastAsia="ru-RU"/>
        </w:rPr>
        <w:t xml:space="preserve"> исполнением административного регламента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10.1. Порядок осуществления текущего </w:t>
      </w:r>
      <w:proofErr w:type="gramStart"/>
      <w:r w:rsidRPr="000C59B3">
        <w:rPr>
          <w:bCs/>
          <w:sz w:val="28"/>
          <w:szCs w:val="28"/>
          <w:lang w:eastAsia="ru-RU"/>
        </w:rPr>
        <w:t>контроля за</w:t>
      </w:r>
      <w:proofErr w:type="gramEnd"/>
      <w:r w:rsidRPr="000C59B3">
        <w:rPr>
          <w:bCs/>
          <w:sz w:val="28"/>
          <w:szCs w:val="28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proofErr w:type="gramStart"/>
      <w:r w:rsidRPr="000C59B3">
        <w:rPr>
          <w:bCs/>
          <w:sz w:val="28"/>
          <w:szCs w:val="28"/>
          <w:lang w:eastAsia="ru-RU"/>
        </w:rPr>
        <w:t>Контроль за</w:t>
      </w:r>
      <w:proofErr w:type="gramEnd"/>
      <w:r w:rsidRPr="000C59B3">
        <w:rPr>
          <w:bCs/>
          <w:sz w:val="28"/>
          <w:szCs w:val="28"/>
          <w:lang w:eastAsia="ru-RU"/>
        </w:rPr>
        <w:t xml:space="preserve"> предоставлением муниципальной услуги осуществляет </w:t>
      </w:r>
      <w:r w:rsidR="00997309" w:rsidRPr="000C59B3">
        <w:rPr>
          <w:bCs/>
          <w:sz w:val="28"/>
          <w:szCs w:val="28"/>
          <w:lang w:eastAsia="ru-RU"/>
        </w:rPr>
        <w:t>должностное лицо администрации</w:t>
      </w:r>
      <w:r w:rsidRPr="000C59B3">
        <w:rPr>
          <w:bCs/>
          <w:sz w:val="28"/>
          <w:szCs w:val="28"/>
          <w:lang w:eastAsia="ru-RU"/>
        </w:rPr>
        <w:t xml:space="preserve">. Контроль осуществляется путем проведения </w:t>
      </w:r>
      <w:r w:rsidRPr="000C59B3">
        <w:rPr>
          <w:bCs/>
          <w:sz w:val="28"/>
          <w:szCs w:val="28"/>
          <w:lang w:eastAsia="ru-RU"/>
        </w:rPr>
        <w:lastRenderedPageBreak/>
        <w:t>проверок полноты и качества предоставления муниципальной услуги, соблюдения работниками административных процедур и правовых актов Российской Федерации и Ленинградской области, регулирующих вопросы предоставления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Текущий </w:t>
      </w:r>
      <w:proofErr w:type="gramStart"/>
      <w:r w:rsidRPr="000C59B3">
        <w:rPr>
          <w:bCs/>
          <w:sz w:val="28"/>
          <w:szCs w:val="28"/>
          <w:lang w:eastAsia="ru-RU"/>
        </w:rPr>
        <w:t>контроль за</w:t>
      </w:r>
      <w:proofErr w:type="gramEnd"/>
      <w:r w:rsidRPr="000C59B3">
        <w:rPr>
          <w:bCs/>
          <w:sz w:val="28"/>
          <w:szCs w:val="28"/>
          <w:lang w:eastAsia="ru-RU"/>
        </w:rPr>
        <w:t xml:space="preserve"> соблюдением и исполнением положений регламента и иных нормативных правовых актов, устанавливающих требования к предоставлению муниципальной услуги, осуществляется должностными лицами, ответственными за организацию работы по предоставлению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Текущий контроль осуществляется путем проведения ответственными должностными лицами структурных подразделений Администрации, ответственных за организацию работы по предоставлению муниципальной услуги, проверок соблюдения и исполнения положений регламента и иных нормативных правовых актов, устанавливающих требования к предоставлению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proofErr w:type="gramStart"/>
      <w:r w:rsidRPr="000C59B3">
        <w:rPr>
          <w:bCs/>
          <w:sz w:val="28"/>
          <w:szCs w:val="28"/>
          <w:lang w:eastAsia="ru-RU"/>
        </w:rPr>
        <w:t>Контроль за</w:t>
      </w:r>
      <w:proofErr w:type="gramEnd"/>
      <w:r w:rsidRPr="000C59B3">
        <w:rPr>
          <w:bCs/>
          <w:sz w:val="28"/>
          <w:szCs w:val="28"/>
          <w:lang w:eastAsia="ru-RU"/>
        </w:rPr>
        <w:t xml:space="preserve"> полнотой и качеством предоставления муниципальной услуги осуществляется в формах: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1) проведения проверок;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2) рассмотрения жалоб на действия (бездействие) должностных лиц Администрации, ответственных за предоставление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10.2.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В целях осуществления </w:t>
      </w:r>
      <w:proofErr w:type="gramStart"/>
      <w:r w:rsidRPr="000C59B3">
        <w:rPr>
          <w:bCs/>
          <w:sz w:val="28"/>
          <w:szCs w:val="28"/>
          <w:lang w:eastAsia="ru-RU"/>
        </w:rPr>
        <w:t>контроля за</w:t>
      </w:r>
      <w:proofErr w:type="gramEnd"/>
      <w:r w:rsidRPr="000C59B3">
        <w:rPr>
          <w:bCs/>
          <w:sz w:val="28"/>
          <w:szCs w:val="28"/>
          <w:lang w:eastAsia="ru-RU"/>
        </w:rPr>
        <w:t xml:space="preserve"> полнотой и качеством предоставления муниципальной услуги проводятся плановые и внеплановые проверки. 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Плановые проверки предоставления муниципальной услуги проводятся в соответствии с планом проведения проверок, утвержденным контролирующим органом.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Внеплановые проверки предоставления муниципальной услуги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 Указанные обращения подлежат регистрации в день их поступления в системе электронного документооборота и делопроизводства контролирующего органа. По результатам рассмотрения обращений дается письменный ответ.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</w:t>
      </w:r>
      <w:r w:rsidRPr="000C59B3">
        <w:rPr>
          <w:bCs/>
          <w:sz w:val="28"/>
          <w:szCs w:val="28"/>
          <w:lang w:eastAsia="ru-RU"/>
        </w:rPr>
        <w:lastRenderedPageBreak/>
        <w:t>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10.3. Ответственность должностных лиц за решения и действия (бездействие), принимаемые (осуществляемые) в ходе предоставления муниципальной 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Специалисты,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требований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Руководитель Администрации несет персональную ответственность за обеспечение предоставления муниципальной услуги.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Работники </w:t>
      </w:r>
      <w:proofErr w:type="spellStart"/>
      <w:r w:rsidRPr="000C59B3">
        <w:rPr>
          <w:bCs/>
          <w:sz w:val="28"/>
          <w:szCs w:val="28"/>
          <w:lang w:eastAsia="ru-RU"/>
        </w:rPr>
        <w:t>А</w:t>
      </w:r>
      <w:r w:rsidR="00997309" w:rsidRPr="000C59B3">
        <w:rPr>
          <w:bCs/>
          <w:sz w:val="28"/>
          <w:szCs w:val="28"/>
          <w:lang w:eastAsia="ru-RU"/>
        </w:rPr>
        <w:t>администрации</w:t>
      </w:r>
      <w:proofErr w:type="spellEnd"/>
      <w:r w:rsidRPr="000C59B3">
        <w:rPr>
          <w:bCs/>
          <w:sz w:val="28"/>
          <w:szCs w:val="28"/>
          <w:lang w:eastAsia="ru-RU"/>
        </w:rPr>
        <w:t xml:space="preserve"> при предоставлении муниципальной услуги несут персональную ответственность: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Должностные лица, виновные в неисполнении или ненадлежащем исполнении требований настоящего Административного </w:t>
      </w:r>
      <w:proofErr w:type="spellStart"/>
      <w:r w:rsidRPr="000C59B3">
        <w:rPr>
          <w:bCs/>
          <w:sz w:val="28"/>
          <w:szCs w:val="28"/>
          <w:lang w:eastAsia="ru-RU"/>
        </w:rPr>
        <w:t>р</w:t>
      </w:r>
      <w:r w:rsidR="00997309" w:rsidRPr="000C59B3">
        <w:rPr>
          <w:bCs/>
          <w:sz w:val="28"/>
          <w:szCs w:val="28"/>
          <w:lang w:eastAsia="ru-RU"/>
        </w:rPr>
        <w:t>регламента</w:t>
      </w:r>
      <w:proofErr w:type="spellEnd"/>
      <w:r w:rsidRPr="000C59B3">
        <w:rPr>
          <w:bCs/>
          <w:sz w:val="28"/>
          <w:szCs w:val="28"/>
          <w:lang w:eastAsia="ru-RU"/>
        </w:rPr>
        <w:t>, привлекаются к ответственности в порядке, установленном действующим законодательством РФ.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Контроль соблюдения специалистами МФЦ последовательности действий, определённых административными процедурами, осуществляется директором МФЦ.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Контроль соблюдения требований настоящего Административного регламента в части, касающейся участия МФЦ в предоставлении муниципальной услуги, осуществляется Комитетом экономического развития и инвестиционной деятельности Ленинградской области.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11. </w:t>
      </w:r>
      <w:proofErr w:type="gramStart"/>
      <w:r w:rsidRPr="000C59B3">
        <w:rPr>
          <w:bCs/>
          <w:sz w:val="28"/>
          <w:szCs w:val="28"/>
          <w:lang w:eastAsia="ru-RU"/>
        </w:rPr>
        <w:t>Досудебный (внесудебный) порядок обжалования решений и действий (бездействия) органа (организации), предоставляющего муниципальную услугу, а также должностных лиц, муниципальных служащих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11.1. Заявители либо их представители имеют право на обжалование действий (бездействия) должностных лиц, предоставляющих муниципальную услугу, а также принимаемых ими решений в ходе предоставления муниципальной услуги в досудебном (внесудебном) порядке.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11.2. </w:t>
      </w:r>
      <w:proofErr w:type="gramStart"/>
      <w:r w:rsidRPr="000C59B3">
        <w:rPr>
          <w:bCs/>
          <w:sz w:val="28"/>
          <w:szCs w:val="28"/>
          <w:lang w:eastAsia="ru-RU"/>
        </w:rPr>
        <w:t>Предметом досудебного (внесудебного) обжалования является решение, действие (бездействие) Администрации, должностного лица, муниципальных служащих, ответственных за предоставление муниципальной услуги, в том числе: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1) нарушение срока регистрации запроса заявителя о муниципальной услуге;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lastRenderedPageBreak/>
        <w:t>2) нарушение срока предоставления муниципальной услуги;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proofErr w:type="gramStart"/>
      <w:r w:rsidRPr="000C59B3">
        <w:rPr>
          <w:bCs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6) затребование с заявителя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proofErr w:type="gramStart"/>
      <w:r w:rsidRPr="000C59B3">
        <w:rPr>
          <w:bCs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11.3.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Жалоба может быть направлена по почте,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Жалоба может быть подана заявителем через МФЦ. При поступлении жалобы МФЦ обеспечивает ее передачу в уполномоченный орган 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11.4. Основанием для начала процедуры досудебного (внесудебного) обжалования является подача заявителем жалобы, соответствующей требованиям части 5 статьи 11.2 Федерального закона № 210-ФЗ. 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При необходимости в подтверждение своих доводов заявитель прилагает к жалобе необходимые документы и материалы, подтверждающие обоснованность жалобы, либо их копии.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В письменной жалобе в обязательном порядке указывается: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lastRenderedPageBreak/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proofErr w:type="gramStart"/>
      <w:r w:rsidRPr="000C59B3">
        <w:rPr>
          <w:bCs/>
          <w:sz w:val="28"/>
          <w:szCs w:val="28"/>
          <w:lang w:eastAsia="ru-RU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11.5. Заявитель имеет право на получение информации и документов, необходимых для составления и обоснования жалобы в случаях, установленных статьей 11.1 Федерального закона № 210-ФЗ, при условии, что это не затрагивает права, свободы и законные интересы других лиц, и если указанные информация и документы не содержат сведения, составляющих государственную или иную охраняемую тайну.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11.6. </w:t>
      </w:r>
      <w:proofErr w:type="gramStart"/>
      <w:r w:rsidRPr="000C59B3">
        <w:rPr>
          <w:bCs/>
          <w:sz w:val="28"/>
          <w:szCs w:val="28"/>
          <w:lang w:eastAsia="ru-RU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0C59B3">
        <w:rPr>
          <w:bCs/>
          <w:sz w:val="28"/>
          <w:szCs w:val="28"/>
          <w:lang w:eastAsia="ru-RU"/>
        </w:rPr>
        <w:t xml:space="preserve"> исправлений - в течение пяти рабочих дней со дня ее регистрации.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11.7. </w:t>
      </w:r>
      <w:bookmarkStart w:id="1" w:name="Par1"/>
      <w:bookmarkEnd w:id="1"/>
      <w:r w:rsidRPr="000C59B3">
        <w:rPr>
          <w:bCs/>
          <w:sz w:val="28"/>
          <w:szCs w:val="28"/>
          <w:lang w:eastAsia="ru-RU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proofErr w:type="gramStart"/>
      <w:r w:rsidRPr="000C59B3">
        <w:rPr>
          <w:bCs/>
          <w:sz w:val="28"/>
          <w:szCs w:val="28"/>
          <w:lang w:eastAsia="ru-RU"/>
        </w:rPr>
        <w:t>1) удовлетворяет жалобу, в том числе в форме отмены принятого решения, исправления допущенных органом, предоставляющим 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2) отказывает в удовлетворении жалобы.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D3747" w:rsidRDefault="00F418B8" w:rsidP="001D3747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lastRenderedPageBreak/>
        <w:t xml:space="preserve">В случае установления в ходе или по результатам </w:t>
      </w:r>
      <w:proofErr w:type="gramStart"/>
      <w:r w:rsidRPr="000C59B3">
        <w:rPr>
          <w:bCs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0C59B3">
        <w:rPr>
          <w:bCs/>
          <w:sz w:val="28"/>
          <w:szCs w:val="28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F418B8" w:rsidRPr="000C59B3" w:rsidRDefault="00F418B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lastRenderedPageBreak/>
        <w:t>Приложение № 1</w:t>
      </w:r>
    </w:p>
    <w:p w:rsidR="00997309" w:rsidRPr="000C59B3" w:rsidRDefault="00F418B8" w:rsidP="001D3747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к Административному регламенту                                                                                                                                 </w:t>
      </w:r>
      <w:r w:rsidR="00997309" w:rsidRPr="000C59B3">
        <w:rPr>
          <w:bCs/>
          <w:sz w:val="28"/>
          <w:szCs w:val="28"/>
          <w:lang w:eastAsia="ru-RU"/>
        </w:rPr>
        <w:t>по</w:t>
      </w:r>
      <w:r w:rsidR="001D3747">
        <w:rPr>
          <w:bCs/>
          <w:sz w:val="28"/>
          <w:szCs w:val="28"/>
          <w:lang w:eastAsia="ru-RU"/>
        </w:rPr>
        <w:t xml:space="preserve"> </w:t>
      </w:r>
      <w:r w:rsidR="00997309" w:rsidRPr="000C59B3">
        <w:rPr>
          <w:bCs/>
          <w:sz w:val="28"/>
          <w:szCs w:val="28"/>
          <w:lang w:eastAsia="ru-RU"/>
        </w:rPr>
        <w:t xml:space="preserve"> предоставлению</w:t>
      </w:r>
      <w:r w:rsidR="001D3747">
        <w:rPr>
          <w:bCs/>
          <w:sz w:val="28"/>
          <w:szCs w:val="28"/>
          <w:lang w:eastAsia="ru-RU"/>
        </w:rPr>
        <w:t xml:space="preserve"> </w:t>
      </w:r>
      <w:r w:rsidR="00997309" w:rsidRPr="000C59B3">
        <w:rPr>
          <w:bCs/>
          <w:sz w:val="28"/>
          <w:szCs w:val="28"/>
          <w:lang w:eastAsia="ru-RU"/>
        </w:rPr>
        <w:t xml:space="preserve"> муниципальной услуги </w:t>
      </w:r>
    </w:p>
    <w:p w:rsidR="00997309" w:rsidRPr="000C59B3" w:rsidRDefault="00997309" w:rsidP="001D3747">
      <w:pPr>
        <w:autoSpaceDE w:val="0"/>
        <w:autoSpaceDN w:val="0"/>
        <w:adjustRightInd w:val="0"/>
        <w:spacing w:after="0" w:line="240" w:lineRule="auto"/>
        <w:ind w:left="4820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«Заключение договора социального </w:t>
      </w:r>
      <w:r w:rsidR="001D3747">
        <w:rPr>
          <w:bCs/>
          <w:sz w:val="28"/>
          <w:szCs w:val="28"/>
          <w:lang w:eastAsia="ru-RU"/>
        </w:rPr>
        <w:t xml:space="preserve"> </w:t>
      </w:r>
      <w:r w:rsidRPr="000C59B3">
        <w:rPr>
          <w:bCs/>
          <w:sz w:val="28"/>
          <w:szCs w:val="28"/>
          <w:lang w:eastAsia="ru-RU"/>
        </w:rPr>
        <w:t>найма</w:t>
      </w:r>
      <w:r w:rsidR="001D3747">
        <w:rPr>
          <w:bCs/>
          <w:sz w:val="28"/>
          <w:szCs w:val="28"/>
          <w:lang w:eastAsia="ru-RU"/>
        </w:rPr>
        <w:t xml:space="preserve"> жилого поме</w:t>
      </w:r>
      <w:r w:rsidRPr="000C59B3">
        <w:rPr>
          <w:bCs/>
          <w:sz w:val="28"/>
          <w:szCs w:val="28"/>
          <w:lang w:eastAsia="ru-RU"/>
        </w:rPr>
        <w:t xml:space="preserve">щения муниципального жилищного фонда» </w:t>
      </w:r>
      <w:r w:rsidR="00F418B8" w:rsidRPr="000C59B3">
        <w:rPr>
          <w:bCs/>
          <w:sz w:val="28"/>
          <w:szCs w:val="28"/>
          <w:lang w:eastAsia="ru-RU"/>
        </w:rPr>
        <w:t xml:space="preserve"> 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1. Информация о месте нахождения и графике работы Администрации.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D3747" w:rsidRDefault="00997309" w:rsidP="00997309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proofErr w:type="gramStart"/>
      <w:r w:rsidRPr="000C59B3">
        <w:rPr>
          <w:sz w:val="28"/>
          <w:szCs w:val="28"/>
          <w:lang w:eastAsia="ru-RU"/>
        </w:rPr>
        <w:t>Место нахождение</w:t>
      </w:r>
      <w:proofErr w:type="gramEnd"/>
      <w:r w:rsidRPr="000C59B3">
        <w:rPr>
          <w:sz w:val="28"/>
          <w:szCs w:val="28"/>
          <w:lang w:eastAsia="ru-RU"/>
        </w:rPr>
        <w:t xml:space="preserve"> администрации МО «Щегловское сельское поселение» Всеволожского муниципального района Ленинградской области, предоставляющей  муниципальную услугу –  188676, Ленинградская область, Всеволожский муниципальный район, дер. </w:t>
      </w:r>
      <w:proofErr w:type="spellStart"/>
      <w:r w:rsidRPr="000C59B3">
        <w:rPr>
          <w:sz w:val="28"/>
          <w:szCs w:val="28"/>
          <w:lang w:eastAsia="ru-RU"/>
        </w:rPr>
        <w:t>Щеглово</w:t>
      </w:r>
      <w:proofErr w:type="spellEnd"/>
      <w:r w:rsidRPr="000C59B3">
        <w:rPr>
          <w:sz w:val="28"/>
          <w:szCs w:val="28"/>
          <w:lang w:eastAsia="ru-RU"/>
        </w:rPr>
        <w:t>, дом 5;</w:t>
      </w:r>
    </w:p>
    <w:p w:rsidR="001D3747" w:rsidRDefault="00997309" w:rsidP="00997309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 График работы: ежедневно с 9-00 до 18-00 кроме субботы и воскресенья, обед с 13-00 до </w:t>
      </w:r>
      <w:r w:rsidR="001D3747">
        <w:rPr>
          <w:sz w:val="28"/>
          <w:szCs w:val="28"/>
          <w:lang w:eastAsia="ru-RU"/>
        </w:rPr>
        <w:t>13</w:t>
      </w:r>
      <w:r w:rsidRPr="000C59B3">
        <w:rPr>
          <w:sz w:val="28"/>
          <w:szCs w:val="28"/>
          <w:lang w:eastAsia="ru-RU"/>
        </w:rPr>
        <w:t>-</w:t>
      </w:r>
      <w:r w:rsidR="001D3747">
        <w:rPr>
          <w:sz w:val="28"/>
          <w:szCs w:val="28"/>
          <w:lang w:eastAsia="ru-RU"/>
        </w:rPr>
        <w:t>48</w:t>
      </w:r>
      <w:r w:rsidRPr="000C59B3">
        <w:rPr>
          <w:sz w:val="28"/>
          <w:szCs w:val="28"/>
          <w:lang w:eastAsia="ru-RU"/>
        </w:rPr>
        <w:t xml:space="preserve">; </w:t>
      </w:r>
    </w:p>
    <w:p w:rsidR="00997309" w:rsidRPr="000C59B3" w:rsidRDefault="00997309" w:rsidP="00997309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 xml:space="preserve">Справочные телефоны Администрации: 8(81370) 68 - 439; Факс: 68 - 439; Адрес электронной почты Администрации: </w:t>
      </w:r>
      <w:hyperlink r:id="rId21" w:history="1">
        <w:r w:rsidRPr="000C59B3">
          <w:rPr>
            <w:color w:val="0000FF"/>
            <w:sz w:val="28"/>
            <w:szCs w:val="28"/>
            <w:u w:val="single"/>
            <w:lang w:eastAsia="ru-RU"/>
          </w:rPr>
          <w:t>admin@sheglovo.ru</w:t>
        </w:r>
      </w:hyperlink>
    </w:p>
    <w:p w:rsidR="00997309" w:rsidRPr="000C59B3" w:rsidRDefault="00997309" w:rsidP="00997309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C59B3">
        <w:rPr>
          <w:sz w:val="28"/>
          <w:szCs w:val="28"/>
          <w:lang w:eastAsia="ru-RU"/>
        </w:rPr>
        <w:t>Рабочее время администрации: с 9-00 до 18-00, обед с 13-00-1</w:t>
      </w:r>
      <w:r w:rsidR="001D3747">
        <w:rPr>
          <w:sz w:val="28"/>
          <w:szCs w:val="28"/>
          <w:lang w:eastAsia="ru-RU"/>
        </w:rPr>
        <w:t>3</w:t>
      </w:r>
      <w:r w:rsidRPr="000C59B3">
        <w:rPr>
          <w:sz w:val="28"/>
          <w:szCs w:val="28"/>
          <w:lang w:eastAsia="ru-RU"/>
        </w:rPr>
        <w:t>-</w:t>
      </w:r>
      <w:r w:rsidR="001D3747">
        <w:rPr>
          <w:sz w:val="28"/>
          <w:szCs w:val="28"/>
          <w:lang w:eastAsia="ru-RU"/>
        </w:rPr>
        <w:t>48</w:t>
      </w:r>
      <w:r w:rsidRPr="000C59B3">
        <w:rPr>
          <w:sz w:val="28"/>
          <w:szCs w:val="28"/>
          <w:lang w:eastAsia="ru-RU"/>
        </w:rPr>
        <w:t xml:space="preserve">.  </w:t>
      </w: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71543" w:rsidRPr="000C59B3" w:rsidRDefault="00171543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71543" w:rsidRPr="000C59B3" w:rsidRDefault="00171543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71543" w:rsidRPr="000C59B3" w:rsidRDefault="00171543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71543" w:rsidRPr="000C59B3" w:rsidRDefault="00171543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71543" w:rsidRPr="000C59B3" w:rsidRDefault="00171543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71543" w:rsidRPr="000C59B3" w:rsidRDefault="00171543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71543" w:rsidRPr="000C59B3" w:rsidRDefault="00171543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71543" w:rsidRPr="000C59B3" w:rsidRDefault="00171543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71543" w:rsidRPr="000C59B3" w:rsidRDefault="00171543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71543" w:rsidRPr="000C59B3" w:rsidRDefault="00171543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71543" w:rsidRPr="000C59B3" w:rsidRDefault="00171543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1D3747" w:rsidRDefault="001D3747" w:rsidP="001D3747">
      <w:pPr>
        <w:autoSpaceDE w:val="0"/>
        <w:autoSpaceDN w:val="0"/>
        <w:adjustRightInd w:val="0"/>
        <w:spacing w:after="0" w:line="240" w:lineRule="auto"/>
        <w:ind w:left="4395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ind w:left="4395"/>
        <w:jc w:val="right"/>
        <w:rPr>
          <w:bCs/>
          <w:sz w:val="28"/>
          <w:szCs w:val="28"/>
          <w:lang w:eastAsia="ru-RU"/>
        </w:rPr>
      </w:pPr>
    </w:p>
    <w:p w:rsidR="00DB4978" w:rsidRDefault="00DB4978" w:rsidP="001D3747">
      <w:pPr>
        <w:autoSpaceDE w:val="0"/>
        <w:autoSpaceDN w:val="0"/>
        <w:adjustRightInd w:val="0"/>
        <w:spacing w:after="0" w:line="240" w:lineRule="auto"/>
        <w:ind w:left="4395"/>
        <w:jc w:val="right"/>
        <w:rPr>
          <w:bCs/>
          <w:sz w:val="28"/>
          <w:szCs w:val="28"/>
          <w:lang w:eastAsia="ru-RU"/>
        </w:rPr>
      </w:pPr>
    </w:p>
    <w:p w:rsidR="00F418B8" w:rsidRPr="000C59B3" w:rsidRDefault="00F418B8" w:rsidP="001D3747">
      <w:pPr>
        <w:autoSpaceDE w:val="0"/>
        <w:autoSpaceDN w:val="0"/>
        <w:adjustRightInd w:val="0"/>
        <w:spacing w:after="0" w:line="240" w:lineRule="auto"/>
        <w:ind w:left="4395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lastRenderedPageBreak/>
        <w:t>Приложение № 2</w:t>
      </w:r>
    </w:p>
    <w:p w:rsidR="00997309" w:rsidRPr="000C59B3" w:rsidRDefault="00F418B8" w:rsidP="001D3747">
      <w:pPr>
        <w:autoSpaceDE w:val="0"/>
        <w:autoSpaceDN w:val="0"/>
        <w:adjustRightInd w:val="0"/>
        <w:spacing w:after="0" w:line="240" w:lineRule="auto"/>
        <w:ind w:left="4395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к Административному регламенту                                                                                                                       </w:t>
      </w:r>
      <w:r w:rsidR="00997309" w:rsidRPr="000C59B3">
        <w:rPr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по предоставлению муниципальной услуги «Заключение договора социального найма </w:t>
      </w:r>
    </w:p>
    <w:p w:rsidR="00997309" w:rsidRPr="000C59B3" w:rsidRDefault="00997309" w:rsidP="001D3747">
      <w:pPr>
        <w:autoSpaceDE w:val="0"/>
        <w:autoSpaceDN w:val="0"/>
        <w:adjustRightInd w:val="0"/>
        <w:spacing w:after="0" w:line="240" w:lineRule="auto"/>
        <w:ind w:left="4395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жилого помещения муниципального жилищного фонда»  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Информация о местах нахождения, 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справочных телефонах и адресах электронной почты МФЦ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1D3747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eastAsia="ru-RU"/>
        </w:rPr>
      </w:pPr>
      <w:r w:rsidRPr="001D3747">
        <w:rPr>
          <w:bCs/>
          <w:sz w:val="28"/>
          <w:szCs w:val="28"/>
          <w:lang w:eastAsia="ru-RU"/>
        </w:rPr>
        <w:t>Телефон единой справочной службы ГБУ ЛО «МФЦ»: 8 (800) 301-47-47</w:t>
      </w:r>
      <w:r w:rsidRPr="001D3747">
        <w:rPr>
          <w:bCs/>
          <w:i/>
          <w:sz w:val="28"/>
          <w:szCs w:val="28"/>
          <w:lang w:eastAsia="ru-RU"/>
        </w:rPr>
        <w:t xml:space="preserve"> (на территории России звонок бесплатный), </w:t>
      </w:r>
      <w:r w:rsidRPr="001D3747">
        <w:rPr>
          <w:bCs/>
          <w:sz w:val="28"/>
          <w:szCs w:val="28"/>
          <w:lang w:eastAsia="ru-RU"/>
        </w:rPr>
        <w:t>адрес электронной почты: info@mfc47.ru.</w:t>
      </w:r>
    </w:p>
    <w:p w:rsidR="00F418B8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eastAsia="ru-RU"/>
        </w:rPr>
      </w:pPr>
      <w:r w:rsidRPr="001D3747">
        <w:rPr>
          <w:bCs/>
          <w:sz w:val="28"/>
          <w:szCs w:val="28"/>
          <w:lang w:eastAsia="ru-RU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22" w:history="1">
        <w:r w:rsidRPr="001D3747">
          <w:rPr>
            <w:rStyle w:val="a3"/>
            <w:bCs/>
            <w:sz w:val="28"/>
            <w:szCs w:val="28"/>
            <w:lang w:val="en-US" w:eastAsia="ru-RU"/>
          </w:rPr>
          <w:t>www</w:t>
        </w:r>
        <w:r w:rsidRPr="001D3747">
          <w:rPr>
            <w:rStyle w:val="a3"/>
            <w:bCs/>
            <w:sz w:val="28"/>
            <w:szCs w:val="28"/>
            <w:lang w:eastAsia="ru-RU"/>
          </w:rPr>
          <w:t>.</w:t>
        </w:r>
        <w:proofErr w:type="spellStart"/>
        <w:r w:rsidRPr="001D3747">
          <w:rPr>
            <w:rStyle w:val="a3"/>
            <w:bCs/>
            <w:sz w:val="28"/>
            <w:szCs w:val="28"/>
            <w:lang w:val="en-US" w:eastAsia="ru-RU"/>
          </w:rPr>
          <w:t>mfc</w:t>
        </w:r>
        <w:proofErr w:type="spellEnd"/>
        <w:r w:rsidRPr="001D3747">
          <w:rPr>
            <w:rStyle w:val="a3"/>
            <w:bCs/>
            <w:sz w:val="28"/>
            <w:szCs w:val="28"/>
            <w:lang w:eastAsia="ru-RU"/>
          </w:rPr>
          <w:t>47.</w:t>
        </w:r>
        <w:proofErr w:type="spellStart"/>
        <w:r w:rsidRPr="001D3747">
          <w:rPr>
            <w:rStyle w:val="a3"/>
            <w:bCs/>
            <w:sz w:val="28"/>
            <w:szCs w:val="28"/>
            <w:lang w:val="en-US" w:eastAsia="ru-RU"/>
          </w:rPr>
          <w:t>ru</w:t>
        </w:r>
        <w:proofErr w:type="spellEnd"/>
      </w:hyperlink>
    </w:p>
    <w:p w:rsidR="001D3747" w:rsidRDefault="001D3747" w:rsidP="00F418B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eastAsia="ru-RU"/>
        </w:rPr>
      </w:pPr>
    </w:p>
    <w:p w:rsidR="001D3747" w:rsidRPr="001D3747" w:rsidRDefault="001D3747" w:rsidP="00F418B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eastAsia="ru-RU"/>
        </w:rPr>
      </w:pPr>
    </w:p>
    <w:tbl>
      <w:tblPr>
        <w:tblW w:w="9923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8"/>
        <w:gridCol w:w="2269"/>
        <w:gridCol w:w="3681"/>
        <w:gridCol w:w="2124"/>
        <w:gridCol w:w="1141"/>
      </w:tblGrid>
      <w:tr w:rsidR="00F418B8" w:rsidRPr="001D3747" w:rsidTr="009758DE">
        <w:trPr>
          <w:trHeight w:hRule="exact" w:val="6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1D3747">
              <w:rPr>
                <w:bCs/>
                <w:sz w:val="28"/>
                <w:szCs w:val="28"/>
                <w:lang w:eastAsia="ru-RU"/>
              </w:rPr>
              <w:t>№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1D3747">
              <w:rPr>
                <w:bCs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1D3747">
              <w:rPr>
                <w:bCs/>
                <w:sz w:val="28"/>
                <w:szCs w:val="28"/>
                <w:lang w:eastAsia="ru-RU"/>
              </w:rPr>
              <w:t>/</w:t>
            </w:r>
            <w:proofErr w:type="spellStart"/>
            <w:r w:rsidRPr="001D3747">
              <w:rPr>
                <w:bCs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1D3747">
              <w:rPr>
                <w:bCs/>
                <w:sz w:val="28"/>
                <w:szCs w:val="28"/>
                <w:lang w:eastAsia="ru-RU"/>
              </w:rPr>
              <w:t>Наименование МФЦ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1D3747">
              <w:rPr>
                <w:bCs/>
                <w:sz w:val="28"/>
                <w:szCs w:val="28"/>
                <w:lang w:eastAsia="ru-RU"/>
              </w:rPr>
              <w:t>Почтовый адрес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1D3747">
              <w:rPr>
                <w:bCs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1D3747">
              <w:rPr>
                <w:bCs/>
                <w:sz w:val="28"/>
                <w:szCs w:val="28"/>
                <w:lang w:eastAsia="ru-RU"/>
              </w:rPr>
              <w:t>Телефон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418B8" w:rsidRPr="001D3747" w:rsidTr="009758DE">
        <w:trPr>
          <w:trHeight w:val="258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1D3747">
              <w:rPr>
                <w:bCs/>
                <w:sz w:val="28"/>
                <w:szCs w:val="28"/>
                <w:lang w:eastAsia="ru-RU"/>
              </w:rPr>
              <w:t xml:space="preserve">Предоставление услуг </w:t>
            </w:r>
            <w:proofErr w:type="gramStart"/>
            <w:r w:rsidRPr="001D3747">
              <w:rPr>
                <w:bCs/>
                <w:sz w:val="28"/>
                <w:szCs w:val="28"/>
                <w:lang w:eastAsia="ru-RU"/>
              </w:rPr>
              <w:t>в</w:t>
            </w:r>
            <w:proofErr w:type="gramEnd"/>
            <w:r w:rsidRPr="001D3747">
              <w:rPr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D3747">
              <w:rPr>
                <w:bCs/>
                <w:sz w:val="28"/>
                <w:szCs w:val="28"/>
                <w:lang w:eastAsia="ru-RU"/>
              </w:rPr>
              <w:t>Бокситогорском</w:t>
            </w:r>
            <w:proofErr w:type="gramEnd"/>
            <w:r w:rsidRPr="001D3747">
              <w:rPr>
                <w:bCs/>
                <w:sz w:val="28"/>
                <w:szCs w:val="28"/>
                <w:lang w:eastAsia="ru-RU"/>
              </w:rPr>
              <w:t xml:space="preserve"> районе Ленинградской области</w:t>
            </w:r>
          </w:p>
        </w:tc>
      </w:tr>
      <w:tr w:rsidR="00F418B8" w:rsidRPr="001D3747" w:rsidTr="009758DE">
        <w:trPr>
          <w:trHeight w:hRule="exact" w:val="165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«Тихвинский» - отдел «Бокситогорск»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proofErr w:type="gramStart"/>
            <w:r w:rsidRPr="001D3747">
              <w:rPr>
                <w:bCs/>
                <w:szCs w:val="24"/>
                <w:lang w:eastAsia="ru-RU"/>
              </w:rPr>
              <w:t xml:space="preserve">187650, Россия, Ленинградская область,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Бокситогорский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район, </w:t>
            </w:r>
            <w:r w:rsidRPr="001D3747">
              <w:rPr>
                <w:bCs/>
                <w:szCs w:val="24"/>
                <w:lang w:eastAsia="ru-RU"/>
              </w:rPr>
              <w:br/>
              <w:t>г. Бокситогорск,  ул. Заводская, д. 8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hRule="exact" w:val="176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«Тихвинский» - отдел «Пикалево»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proofErr w:type="gramStart"/>
            <w:r w:rsidRPr="001D3747">
              <w:rPr>
                <w:bCs/>
                <w:szCs w:val="24"/>
                <w:lang w:eastAsia="ru-RU"/>
              </w:rPr>
              <w:t xml:space="preserve">187602, Россия, Ленинградская область,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Бокситогорский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район, </w:t>
            </w:r>
            <w:r w:rsidRPr="001D3747">
              <w:rPr>
                <w:bCs/>
                <w:szCs w:val="24"/>
                <w:lang w:eastAsia="ru-RU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30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Предоставление услуг в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Волосовском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районе Ленинградской области</w:t>
            </w:r>
          </w:p>
        </w:tc>
      </w:tr>
      <w:tr w:rsidR="00F418B8" w:rsidRPr="001D3747" w:rsidTr="009758DE">
        <w:trPr>
          <w:trHeight w:hRule="exact" w:val="9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Волосовский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188410, Россия, Ленинградская обл.,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Волосовский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район, г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.В</w:t>
            </w:r>
            <w:proofErr w:type="gramEnd"/>
            <w:r w:rsidRPr="001D3747">
              <w:rPr>
                <w:bCs/>
                <w:szCs w:val="24"/>
                <w:lang w:eastAsia="ru-RU"/>
              </w:rPr>
              <w:t>олосово, усадьба СХТ, д.1 лит. А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30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Предоставление услуг в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Волховском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районе Ленинградской области</w:t>
            </w:r>
          </w:p>
        </w:tc>
      </w:tr>
      <w:tr w:rsidR="00F418B8" w:rsidRPr="001D3747" w:rsidTr="009758DE">
        <w:trPr>
          <w:trHeight w:hRule="exact" w:val="14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Волховский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187403, Ленинградская область,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г</w:t>
            </w:r>
            <w:proofErr w:type="gramEnd"/>
            <w:r w:rsidRPr="001D3747">
              <w:rPr>
                <w:bCs/>
                <w:szCs w:val="24"/>
                <w:lang w:eastAsia="ru-RU"/>
              </w:rPr>
              <w:t xml:space="preserve">. Волхов.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Волховский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проспект, д. 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Понедельник - пятница с 9.00 до 18.00, выходные - суббота, воскресенье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252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lastRenderedPageBreak/>
              <w:t>Предоставление услуг во Всеволожском районе Ленинградской области</w:t>
            </w:r>
          </w:p>
        </w:tc>
      </w:tr>
      <w:tr w:rsidR="00F418B8" w:rsidRPr="001D3747" w:rsidTr="009758DE">
        <w:trPr>
          <w:trHeight w:hRule="exact" w:val="1112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«Всеволожский»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188643, Россия, Ленинградская область, Всеволожский район,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г. Всеволожск, ул.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Пожвинская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, д. 4а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hRule="exact" w:val="16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«Всеволожский» - отдел «Новосаратовка»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188681, Россия, Ленинградская область, Всеволожский район,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 д. Новосаратовка - центр, д. 8 (52-й километр внутреннего кольца КАД, в здании МРЭО-15, рядом с АЗС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Лукойл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hRule="exact" w:val="13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«Всеволожский» - отдел «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Сертолово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proofErr w:type="gramStart"/>
            <w:r w:rsidRPr="001D3747">
              <w:rPr>
                <w:bCs/>
                <w:szCs w:val="24"/>
                <w:lang w:eastAsia="ru-RU"/>
              </w:rPr>
              <w:t xml:space="preserve">188650, Россия, Ленинградская область, Всеволожский район, г.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Сертолово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, ул. Центральная, д. 8, корп. 3</w:t>
            </w:r>
            <w:proofErr w:type="gramEnd"/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Понедельник - суббота с 9.00 до 18.00 воскресенье - выходной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284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Предоставление услуг в Выборгском районе Ленинградской области</w:t>
            </w:r>
          </w:p>
        </w:tc>
      </w:tr>
      <w:tr w:rsidR="00F418B8" w:rsidRPr="001D3747" w:rsidTr="009758DE">
        <w:trPr>
          <w:trHeight w:hRule="exact" w:val="97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«Выборгский»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188800, Россия, Ленинградская область, Выборгский район,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г. Выборг, ул.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Вокзальная</w:t>
            </w:r>
            <w:proofErr w:type="gramEnd"/>
            <w:r w:rsidRPr="001D3747">
              <w:rPr>
                <w:bCs/>
                <w:szCs w:val="24"/>
                <w:lang w:eastAsia="ru-RU"/>
              </w:rPr>
              <w:t>, д.13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hRule="exact" w:val="98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«Выборгский» - отдел «Рощино»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188681, Россия, Ленинградская область, Выборгский район,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 п. Рощино, ул.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Советская</w:t>
            </w:r>
            <w:proofErr w:type="gramEnd"/>
            <w:r w:rsidRPr="001D3747">
              <w:rPr>
                <w:bCs/>
                <w:szCs w:val="24"/>
                <w:lang w:eastAsia="ru-RU"/>
              </w:rPr>
              <w:t>, д.8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hRule="exact" w:val="100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«Выборгский» - отдел «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Светогорский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188992, Ленинградская область,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г</w:t>
            </w:r>
            <w:proofErr w:type="gramEnd"/>
            <w:r w:rsidRPr="001D3747">
              <w:rPr>
                <w:bCs/>
                <w:szCs w:val="24"/>
                <w:lang w:eastAsia="ru-RU"/>
              </w:rPr>
              <w:t>. Светогорск, ул. Красноармейская д.3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hRule="exact" w:val="168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«Выборгский» - отдел «Приморск»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188910, Россия, Ленинградская область, Выборгский район,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г</w:t>
            </w:r>
            <w:proofErr w:type="gramEnd"/>
            <w:r w:rsidRPr="001D3747">
              <w:rPr>
                <w:bCs/>
                <w:szCs w:val="24"/>
                <w:lang w:eastAsia="ru-RU"/>
              </w:rPr>
              <w:t>. Приморск, Выборгское шоссе, д.14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258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Предоставление услуг в Гатчинском районе Ленинградской области</w:t>
            </w:r>
          </w:p>
        </w:tc>
      </w:tr>
      <w:tr w:rsidR="00F418B8" w:rsidRPr="001D3747" w:rsidTr="009758DE">
        <w:trPr>
          <w:trHeight w:hRule="exact" w:val="117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«Гатчинский»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188300, Россия, Ленинградская область, Гатчинский район, </w:t>
            </w:r>
            <w:r w:rsidRPr="001D3747">
              <w:rPr>
                <w:bCs/>
                <w:szCs w:val="24"/>
                <w:lang w:eastAsia="ru-RU"/>
              </w:rPr>
              <w:br/>
              <w:t>г. Гатчина, Пушкинское шоссе, д. 15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hRule="exact" w:val="157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«Гатчинский» - отдел «Аэродром»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proofErr w:type="gramStart"/>
            <w:r w:rsidRPr="001D3747">
              <w:rPr>
                <w:bCs/>
                <w:szCs w:val="24"/>
                <w:lang w:eastAsia="ru-RU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Понедельник - суббота с 9.00 до 18.00 воскресенье - выходной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hRule="exact" w:val="141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«Гатчинский» - отдел «Сиверский»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188330, Россия, Ленинградская область, Гатчинский район,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пгт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. Сиверский, ул. 123 Дивизии, д. 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Понедельник - суббота с 9.00 до 18.00 воскресенье - выходной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hRule="exact" w:val="154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«Гатчинский» - отдел «Коммунар»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188320, Россия, Ленинградская область, Гатчинский район,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г</w:t>
            </w:r>
            <w:proofErr w:type="gramEnd"/>
            <w:r w:rsidRPr="001D3747">
              <w:rPr>
                <w:bCs/>
                <w:szCs w:val="24"/>
                <w:lang w:eastAsia="ru-RU"/>
              </w:rPr>
              <w:t>. Коммунар, Ленинградское шоссе, д. 10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Понедельник - суббота с 9.00 до 18.00 воскресенье - выходной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34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Предоставление услуг в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Кингисеппском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районе Ленинградской области</w:t>
            </w:r>
          </w:p>
        </w:tc>
      </w:tr>
      <w:tr w:rsidR="00F418B8" w:rsidRPr="001D3747" w:rsidTr="009758DE">
        <w:trPr>
          <w:trHeight w:hRule="exact" w:val="11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Кингисеппский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188480, Россия, Ленинградская область,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Кингисеппский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район, 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г</w:t>
            </w:r>
            <w:proofErr w:type="gramEnd"/>
            <w:r w:rsidRPr="001D3747">
              <w:rPr>
                <w:bCs/>
                <w:szCs w:val="24"/>
                <w:lang w:eastAsia="ru-RU"/>
              </w:rPr>
              <w:t>. Кингисепп,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ул. Фабричная, д. 14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        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ежедневно,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u w:val="single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312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Предоставление услуг в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Киришском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районе Ленинградской области</w:t>
            </w:r>
          </w:p>
        </w:tc>
      </w:tr>
      <w:tr w:rsidR="00F418B8" w:rsidRPr="001D3747" w:rsidTr="009758DE">
        <w:trPr>
          <w:trHeight w:hRule="exact" w:val="10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Киришский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187110, Россия, Ленинградская область,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Киришский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район,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г</w:t>
            </w:r>
            <w:proofErr w:type="gramEnd"/>
            <w:r w:rsidRPr="001D3747">
              <w:rPr>
                <w:bCs/>
                <w:szCs w:val="24"/>
                <w:lang w:eastAsia="ru-RU"/>
              </w:rPr>
              <w:t xml:space="preserve">. Кириши, пр. Героев, </w:t>
            </w:r>
            <w:r w:rsidRPr="001D3747">
              <w:rPr>
                <w:bCs/>
                <w:szCs w:val="24"/>
                <w:lang w:eastAsia="ru-RU"/>
              </w:rPr>
              <w:br/>
              <w:t>д. 34А.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34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Предоставление услуг в Кировском районе Ленинградской области</w:t>
            </w:r>
          </w:p>
        </w:tc>
      </w:tr>
      <w:tr w:rsidR="00F418B8" w:rsidRPr="001D3747" w:rsidTr="009758DE">
        <w:trPr>
          <w:trHeight w:hRule="exact" w:val="1062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9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«Кировский»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187340, Россия, Ленинградская область,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г</w:t>
            </w:r>
            <w:proofErr w:type="gramEnd"/>
            <w:r w:rsidRPr="001D3747">
              <w:rPr>
                <w:bCs/>
                <w:szCs w:val="24"/>
                <w:lang w:eastAsia="ru-RU"/>
              </w:rPr>
              <w:t>. Кировск, Новая улица, 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hRule="exact" w:val="169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187340, Россия, Ленинградская область,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г</w:t>
            </w:r>
            <w:proofErr w:type="gramEnd"/>
            <w:r w:rsidRPr="001D3747">
              <w:rPr>
                <w:bCs/>
                <w:szCs w:val="24"/>
                <w:lang w:eastAsia="ru-RU"/>
              </w:rPr>
              <w:t>. Кировск, ул. Набережная 29А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hRule="exact" w:val="1014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«Кировский» - отдел «Отрадное»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187330, Ленинградская область, Кировский район,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г</w:t>
            </w:r>
            <w:proofErr w:type="gramEnd"/>
            <w:r w:rsidRPr="001D3747">
              <w:rPr>
                <w:bCs/>
                <w:szCs w:val="24"/>
                <w:lang w:eastAsia="ru-RU"/>
              </w:rPr>
              <w:t>. Отрадное, Ленинградское шоссе, д. 6Б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248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Предоставление услуг в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Лодейнопольском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районе Ленинградской области</w:t>
            </w:r>
          </w:p>
        </w:tc>
      </w:tr>
      <w:tr w:rsidR="00F418B8" w:rsidRPr="001D3747" w:rsidTr="009758DE">
        <w:trPr>
          <w:trHeight w:hRule="exact" w:val="13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«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Лодейнопольский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187700, Россия,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Ленинградская область,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Лодейнопольский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район, г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.Л</w:t>
            </w:r>
            <w:proofErr w:type="gramEnd"/>
            <w:r w:rsidRPr="001D3747">
              <w:rPr>
                <w:bCs/>
                <w:szCs w:val="24"/>
                <w:lang w:eastAsia="ru-RU"/>
              </w:rPr>
              <w:t>одейное Поле, ул. Карла Маркса, д. 36 лит. Б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397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Предоставление услуг в Ломоносовском  районе Ленинградской области</w:t>
            </w:r>
          </w:p>
        </w:tc>
      </w:tr>
      <w:tr w:rsidR="00F418B8" w:rsidRPr="001D3747" w:rsidTr="009758DE">
        <w:trPr>
          <w:trHeight w:hRule="exact" w:val="11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«Ломоносовский»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188512, г. Санкт-Петербург, г. Ломоносов, Дворцовый проспект, д. 57/11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ежедневно,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397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Предоставление услуг в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Лужском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районе Ленинградской области</w:t>
            </w:r>
          </w:p>
        </w:tc>
      </w:tr>
      <w:tr w:rsidR="00F418B8" w:rsidRPr="001D3747" w:rsidTr="009758DE">
        <w:trPr>
          <w:trHeight w:hRule="exact" w:val="10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Лужский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proofErr w:type="gramStart"/>
            <w:r w:rsidRPr="001D3747">
              <w:rPr>
                <w:bCs/>
                <w:szCs w:val="24"/>
                <w:lang w:eastAsia="ru-RU"/>
              </w:rPr>
              <w:t xml:space="preserve">188230, Россия, Ленинградская область,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Лужский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район, г. Луга, ул.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Миккели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, д. 7, корп. 1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259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Предоставление услуг в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Подпорожском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районе Ленинградской области</w:t>
            </w:r>
          </w:p>
        </w:tc>
      </w:tr>
      <w:tr w:rsidR="00F418B8" w:rsidRPr="001D3747" w:rsidTr="009758DE">
        <w:trPr>
          <w:trHeight w:hRule="exact" w:val="16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Лодейнопольский</w:t>
            </w:r>
            <w:proofErr w:type="spellEnd"/>
            <w:proofErr w:type="gramStart"/>
            <w:r w:rsidRPr="001D3747">
              <w:rPr>
                <w:bCs/>
                <w:szCs w:val="24"/>
                <w:lang w:eastAsia="ru-RU"/>
              </w:rPr>
              <w:t>»-</w:t>
            </w:r>
            <w:proofErr w:type="gramEnd"/>
            <w:r w:rsidRPr="001D3747">
              <w:rPr>
                <w:bCs/>
                <w:szCs w:val="24"/>
                <w:lang w:eastAsia="ru-RU"/>
              </w:rPr>
              <w:t>отдел «Подпорожье»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187780, Ленинградская область,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г</w:t>
            </w:r>
            <w:proofErr w:type="gramEnd"/>
            <w:r w:rsidRPr="001D3747">
              <w:rPr>
                <w:bCs/>
                <w:szCs w:val="24"/>
                <w:lang w:eastAsia="ru-RU"/>
              </w:rPr>
              <w:t>. Подпорожье, ул. Октябрят д.3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Понедельник - суббота с 9.00 до 20.00. Воскресенье - выходной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285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Предоставление услуг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в</w:t>
            </w:r>
            <w:proofErr w:type="gramEnd"/>
            <w:r w:rsidRPr="001D3747">
              <w:rPr>
                <w:bCs/>
                <w:szCs w:val="24"/>
                <w:lang w:eastAsia="ru-RU"/>
              </w:rPr>
              <w:t xml:space="preserve">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Приозерском</w:t>
            </w:r>
            <w:proofErr w:type="gramEnd"/>
            <w:r w:rsidRPr="001D3747">
              <w:rPr>
                <w:bCs/>
                <w:szCs w:val="24"/>
                <w:lang w:eastAsia="ru-RU"/>
              </w:rPr>
              <w:t xml:space="preserve"> районе Ленинградской области</w:t>
            </w:r>
          </w:p>
        </w:tc>
      </w:tr>
      <w:tr w:rsidR="00F418B8" w:rsidRPr="001D3747" w:rsidTr="009758DE">
        <w:trPr>
          <w:trHeight w:hRule="exact" w:val="1274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«Приозерск» - отдел «Сосново»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188731, Россия,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Ленинградская область,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Приозерский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район, пос. Сосново, ул. Механизаторов, д.11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hRule="exact" w:val="126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«Приозерск»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proofErr w:type="gramStart"/>
            <w:r w:rsidRPr="001D3747">
              <w:rPr>
                <w:bCs/>
                <w:szCs w:val="24"/>
                <w:lang w:eastAsia="ru-RU"/>
              </w:rPr>
              <w:t xml:space="preserve">188760, Россия, Ленинградская область,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Приозерский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359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Предоставление услуг в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Сланцевском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районе Ленинградской области</w:t>
            </w:r>
          </w:p>
        </w:tc>
      </w:tr>
      <w:tr w:rsidR="00F418B8" w:rsidRPr="001D3747" w:rsidTr="009758DE">
        <w:trPr>
          <w:trHeight w:hRule="exact" w:val="11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Сланцевский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188565, Россия, Ленинградская область,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г. Сланцы, ул. Кирова, д. 16А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420"/>
        </w:trPr>
        <w:tc>
          <w:tcPr>
            <w:tcW w:w="99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Предоставление услуг в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г</w:t>
            </w:r>
            <w:proofErr w:type="gramEnd"/>
            <w:r w:rsidRPr="001D3747">
              <w:rPr>
                <w:bCs/>
                <w:szCs w:val="24"/>
                <w:lang w:eastAsia="ru-RU"/>
              </w:rPr>
              <w:t>. Сосновый Бор Ленинградской области</w:t>
            </w:r>
          </w:p>
        </w:tc>
      </w:tr>
      <w:tr w:rsidR="00F418B8" w:rsidRPr="001D3747" w:rsidTr="009758DE">
        <w:trPr>
          <w:trHeight w:hRule="exact" w:val="98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Сосновоборский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188540, Россия, Ленинградская область,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г. Сосновый Бор, ул. Мира, д.1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u w:val="single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27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Предоставление услуг в Тихвинском районе Ленинградской области</w:t>
            </w:r>
          </w:p>
        </w:tc>
      </w:tr>
      <w:tr w:rsidR="00F418B8" w:rsidRPr="001D3747" w:rsidTr="009758DE">
        <w:trPr>
          <w:trHeight w:hRule="exact" w:val="1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«Тихвинский»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187553, Россия, Ленинградская область, Тихвинский район, 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г. Тихвин, 1-й микрорайон, д.2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292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Предоставление услуг в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Тосненском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районе Ленинградской области</w:t>
            </w:r>
          </w:p>
        </w:tc>
      </w:tr>
      <w:tr w:rsidR="00F418B8" w:rsidRPr="001D3747" w:rsidTr="009758DE">
        <w:trPr>
          <w:trHeight w:hRule="exact" w:val="11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Филиал ГБУ ЛО «МФЦ» «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Тосненский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187000, Россия, Ленинградская область, </w:t>
            </w:r>
            <w:proofErr w:type="spellStart"/>
            <w:r w:rsidRPr="001D3747">
              <w:rPr>
                <w:bCs/>
                <w:szCs w:val="24"/>
                <w:lang w:eastAsia="ru-RU"/>
              </w:rPr>
              <w:t>Тосненский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район,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г. Тосно, ул.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Советская</w:t>
            </w:r>
            <w:proofErr w:type="gramEnd"/>
            <w:r w:rsidRPr="001D3747">
              <w:rPr>
                <w:bCs/>
                <w:szCs w:val="24"/>
                <w:lang w:eastAsia="ru-RU"/>
              </w:rPr>
              <w:t>, д. 9В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21.00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ежедневно,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u w:val="single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без перерыва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  <w:tr w:rsidR="00F418B8" w:rsidRPr="001D3747" w:rsidTr="009758DE">
        <w:trPr>
          <w:trHeight w:val="306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Уполномоченный МФЦ на территории Ленинградской области</w:t>
            </w:r>
          </w:p>
        </w:tc>
      </w:tr>
      <w:tr w:rsidR="00F418B8" w:rsidRPr="001D3747" w:rsidTr="009758DE">
        <w:trPr>
          <w:trHeight w:hRule="exact" w:val="31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ГБУ ЛО «МФЦ»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i/>
                <w:szCs w:val="24"/>
                <w:lang w:eastAsia="ru-RU"/>
              </w:rPr>
              <w:t>(обслуживание заявителей не осуществляется</w:t>
            </w:r>
            <w:r w:rsidRPr="001D3747">
              <w:rPr>
                <w:bCs/>
                <w:szCs w:val="24"/>
                <w:lang w:eastAsia="ru-RU"/>
              </w:rPr>
              <w:t>)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i/>
                <w:szCs w:val="24"/>
                <w:lang w:eastAsia="ru-RU"/>
              </w:rPr>
            </w:pPr>
            <w:r w:rsidRPr="001D3747">
              <w:rPr>
                <w:bCs/>
                <w:i/>
                <w:szCs w:val="24"/>
                <w:lang w:eastAsia="ru-RU"/>
              </w:rPr>
              <w:t>Юридический адрес: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188641, Ленинградская область, Всеволожский район,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дер. Новосаратовка-центр, д.8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i/>
                <w:szCs w:val="24"/>
                <w:lang w:eastAsia="ru-RU"/>
              </w:rPr>
            </w:pPr>
            <w:r w:rsidRPr="001D3747">
              <w:rPr>
                <w:bCs/>
                <w:i/>
                <w:szCs w:val="24"/>
                <w:lang w:eastAsia="ru-RU"/>
              </w:rPr>
              <w:t>Почтовый адрес: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191311, г. Санкт-Петербург,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ул. Смольного, д. 3,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лит</w:t>
            </w:r>
            <w:proofErr w:type="gramEnd"/>
            <w:r w:rsidRPr="001D3747">
              <w:rPr>
                <w:bCs/>
                <w:szCs w:val="24"/>
                <w:lang w:eastAsia="ru-RU"/>
              </w:rPr>
              <w:t>. А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i/>
                <w:szCs w:val="24"/>
                <w:lang w:eastAsia="ru-RU"/>
              </w:rPr>
            </w:pPr>
            <w:r w:rsidRPr="001D3747">
              <w:rPr>
                <w:bCs/>
                <w:i/>
                <w:szCs w:val="24"/>
                <w:lang w:eastAsia="ru-RU"/>
              </w:rPr>
              <w:t>Фактический адрес: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191024, г. Санкт-Петербург,  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пр. Бакунина, д. 5,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лит</w:t>
            </w:r>
            <w:proofErr w:type="gramEnd"/>
            <w:r w:rsidRPr="001D3747">
              <w:rPr>
                <w:bCs/>
                <w:szCs w:val="24"/>
                <w:lang w:eastAsia="ru-RU"/>
              </w:rPr>
              <w:t>. 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proofErr w:type="spellStart"/>
            <w:r w:rsidRPr="001D3747">
              <w:rPr>
                <w:bCs/>
                <w:szCs w:val="24"/>
                <w:lang w:eastAsia="ru-RU"/>
              </w:rPr>
              <w:t>пн-чт</w:t>
            </w:r>
            <w:proofErr w:type="spellEnd"/>
            <w:r w:rsidRPr="001D3747">
              <w:rPr>
                <w:bCs/>
                <w:szCs w:val="24"/>
                <w:lang w:eastAsia="ru-RU"/>
              </w:rPr>
              <w:t xml:space="preserve"> –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с 9.00 до 18.00,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пт. –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с 9.00 до 17.00,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перерыв </w:t>
            </w:r>
            <w:proofErr w:type="gramStart"/>
            <w:r w:rsidRPr="001D3747">
              <w:rPr>
                <w:bCs/>
                <w:szCs w:val="24"/>
                <w:lang w:eastAsia="ru-RU"/>
              </w:rPr>
              <w:t>с</w:t>
            </w:r>
            <w:proofErr w:type="gramEnd"/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13.00 до 13.48, выходные дни -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proofErr w:type="spellStart"/>
            <w:proofErr w:type="gramStart"/>
            <w:r w:rsidRPr="001D3747">
              <w:rPr>
                <w:bCs/>
                <w:szCs w:val="24"/>
                <w:lang w:eastAsia="ru-RU"/>
              </w:rPr>
              <w:t>сб</w:t>
            </w:r>
            <w:proofErr w:type="spellEnd"/>
            <w:proofErr w:type="gramEnd"/>
            <w:r w:rsidRPr="001D3747">
              <w:rPr>
                <w:bCs/>
                <w:szCs w:val="24"/>
                <w:lang w:eastAsia="ru-RU"/>
              </w:rPr>
              <w:t>, вс.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 xml:space="preserve">8 (800) </w:t>
            </w:r>
          </w:p>
          <w:p w:rsidR="00F418B8" w:rsidRPr="001D3747" w:rsidRDefault="00F418B8" w:rsidP="00F4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1D3747">
              <w:rPr>
                <w:bCs/>
                <w:szCs w:val="24"/>
                <w:lang w:eastAsia="ru-RU"/>
              </w:rPr>
              <w:t>301-47-47</w:t>
            </w:r>
          </w:p>
        </w:tc>
      </w:tr>
    </w:tbl>
    <w:p w:rsidR="00F418B8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eastAsia="ru-RU"/>
        </w:rPr>
      </w:pPr>
    </w:p>
    <w:p w:rsidR="009758DE" w:rsidRPr="001D3747" w:rsidRDefault="009758DE" w:rsidP="00F418B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eastAsia="ru-RU"/>
        </w:rPr>
      </w:pPr>
    </w:p>
    <w:p w:rsidR="00675D7C" w:rsidRDefault="00675D7C" w:rsidP="00F418B8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F418B8" w:rsidRPr="001D3747" w:rsidRDefault="00F418B8" w:rsidP="00F418B8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  <w:r w:rsidRPr="001D3747">
        <w:rPr>
          <w:bCs/>
          <w:sz w:val="28"/>
          <w:szCs w:val="28"/>
          <w:lang w:eastAsia="ru-RU"/>
        </w:rPr>
        <w:lastRenderedPageBreak/>
        <w:t>Приложение № 3</w:t>
      </w:r>
    </w:p>
    <w:p w:rsidR="00997309" w:rsidRPr="001D3747" w:rsidRDefault="00F418B8" w:rsidP="00675D7C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  <w:r w:rsidRPr="001D3747">
        <w:rPr>
          <w:bCs/>
          <w:sz w:val="28"/>
          <w:szCs w:val="28"/>
          <w:lang w:eastAsia="ru-RU"/>
        </w:rPr>
        <w:t>к Административному регламенту                                                                                                                                  по</w:t>
      </w:r>
      <w:r w:rsidR="00675D7C">
        <w:rPr>
          <w:bCs/>
          <w:sz w:val="28"/>
          <w:szCs w:val="28"/>
          <w:lang w:eastAsia="ru-RU"/>
        </w:rPr>
        <w:t xml:space="preserve"> </w:t>
      </w:r>
      <w:r w:rsidR="00997309" w:rsidRPr="001D3747">
        <w:rPr>
          <w:bCs/>
          <w:sz w:val="28"/>
          <w:szCs w:val="28"/>
          <w:lang w:eastAsia="ru-RU"/>
        </w:rPr>
        <w:t xml:space="preserve">предоставлению муниципальной услуги </w:t>
      </w:r>
    </w:p>
    <w:p w:rsidR="00997309" w:rsidRPr="001D3747" w:rsidRDefault="00997309" w:rsidP="00997309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  <w:r w:rsidRPr="001D3747">
        <w:rPr>
          <w:bCs/>
          <w:sz w:val="28"/>
          <w:szCs w:val="28"/>
          <w:lang w:eastAsia="ru-RU"/>
        </w:rPr>
        <w:t xml:space="preserve">«Заключение договора социального найма </w:t>
      </w:r>
    </w:p>
    <w:p w:rsidR="00997309" w:rsidRPr="001D3747" w:rsidRDefault="00997309" w:rsidP="00997309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  <w:r w:rsidRPr="001D3747">
        <w:rPr>
          <w:bCs/>
          <w:sz w:val="28"/>
          <w:szCs w:val="28"/>
          <w:lang w:eastAsia="ru-RU"/>
        </w:rPr>
        <w:t xml:space="preserve">жилого помещения муниципального жилищного фонда»  </w:t>
      </w:r>
    </w:p>
    <w:p w:rsidR="00F418B8" w:rsidRPr="001D3747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bookmarkStart w:id="2" w:name="P659"/>
      <w:bookmarkEnd w:id="2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                                                                               Главе администрации 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муниципального образования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                                       _____________________________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                                       от _________________________________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                                       паспорт ___N _______________________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кем и когда </w:t>
      </w:r>
      <w:proofErr w:type="gramStart"/>
      <w:r w:rsidRPr="000C59B3">
        <w:rPr>
          <w:b/>
          <w:bCs/>
          <w:sz w:val="28"/>
          <w:szCs w:val="28"/>
          <w:lang w:eastAsia="ru-RU"/>
        </w:rPr>
        <w:t>выдан</w:t>
      </w:r>
      <w:proofErr w:type="gramEnd"/>
      <w:r w:rsidRPr="000C59B3">
        <w:rPr>
          <w:b/>
          <w:bCs/>
          <w:sz w:val="28"/>
          <w:szCs w:val="28"/>
          <w:lang w:eastAsia="ru-RU"/>
        </w:rPr>
        <w:t xml:space="preserve"> ___________________                                       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место рождения _____________________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                                       дата рождения ______________________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                                   адрес места жительства 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телефон ___________________________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997309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Заявление</w:t>
      </w:r>
    </w:p>
    <w:p w:rsidR="00F418B8" w:rsidRPr="000C59B3" w:rsidRDefault="00F418B8" w:rsidP="00997309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о предоставлении муниципальной услуги</w:t>
      </w:r>
    </w:p>
    <w:p w:rsidR="00F418B8" w:rsidRPr="000C59B3" w:rsidRDefault="00F418B8" w:rsidP="00997309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"Заключение договора социального найма жилого помещения муниципального жилищного фонда"</w:t>
      </w:r>
    </w:p>
    <w:p w:rsidR="00F418B8" w:rsidRPr="000C59B3" w:rsidRDefault="00F418B8" w:rsidP="00997309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(от нанимателя жилого помещения при заключении договора социального найма)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 Прошу Вас заключить со  мной и членами  моей семьи договор  социального найма жилого помещения муниципального жилищного фонда по адресу: ________________, и считать меня нанимателем.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                      Дата _________________________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                                           Подпись ________________________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Согласие всех членов семьи на заключение договора социального найма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1. ____________________________________________________________________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                     </w:t>
      </w:r>
      <w:proofErr w:type="gramStart"/>
      <w:r w:rsidRPr="000C59B3">
        <w:rPr>
          <w:bCs/>
          <w:sz w:val="28"/>
          <w:szCs w:val="28"/>
          <w:lang w:eastAsia="ru-RU"/>
        </w:rPr>
        <w:t>(ФИО (полностью, подпись, дата)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2. ____________________________________________________________________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                     </w:t>
      </w:r>
      <w:proofErr w:type="gramStart"/>
      <w:r w:rsidRPr="000C59B3">
        <w:rPr>
          <w:bCs/>
          <w:sz w:val="28"/>
          <w:szCs w:val="28"/>
          <w:lang w:eastAsia="ru-RU"/>
        </w:rPr>
        <w:t>(ФИО (полностью, подпись, дата)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3. ____________________________________________________________________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                     </w:t>
      </w:r>
      <w:proofErr w:type="gramStart"/>
      <w:r w:rsidRPr="000C59B3">
        <w:rPr>
          <w:bCs/>
          <w:sz w:val="28"/>
          <w:szCs w:val="28"/>
          <w:lang w:eastAsia="ru-RU"/>
        </w:rPr>
        <w:t>(ФИО (полностью, подпись, дата)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Результат муниципальной услуги выдать следующим способом: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lastRenderedPageBreak/>
        <w:t>- посредством  личного  обращения  в комитет по жилищным вопросам (только на бумажном носителе);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- посредством личного обращения в МФЦ  (только  на бумажном носителе);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____________________________________________________________________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                       (оборотная сторона заявления)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    </w:t>
      </w:r>
      <w:proofErr w:type="gramStart"/>
      <w:r w:rsidRPr="000C59B3">
        <w:rPr>
          <w:bCs/>
          <w:sz w:val="28"/>
          <w:szCs w:val="28"/>
          <w:lang w:eastAsia="ru-RU"/>
        </w:rPr>
        <w:t>Отметка  о  комплекте  документов  (проставляется  в  случае отсутствия одного  или  более  документов,  не  находящихся  в  распоряжении  органов, предоставляющих    государственные    или    муниципальные   услуги,   либо подведомственных   органам  государственной  власти  или  органам  местного самоуправления  организаций,  участвующих  в  предоставлении  муниципальной</w:t>
      </w:r>
      <w:proofErr w:type="gramEnd"/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>услуги):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    О   представлении   неполного  комплекта  документов,  требующихся  для предоставления  муниципальной  услуги  и представляемых заявителем, так как сведения   по  ним  отсутствуют  в  распоряжении  органов,  предоставляющих государственные  или  муниципальные  услуги,  либо подведомственных органам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государственной  власти  или  органам  местного самоуправления организаций, участвующих в предоставлении муниципальной услуги, </w:t>
      </w:r>
      <w:proofErr w:type="gramStart"/>
      <w:r w:rsidRPr="000C59B3">
        <w:rPr>
          <w:bCs/>
          <w:sz w:val="28"/>
          <w:szCs w:val="28"/>
          <w:lang w:eastAsia="ru-RU"/>
        </w:rPr>
        <w:t>предупрежден</w:t>
      </w:r>
      <w:proofErr w:type="gramEnd"/>
      <w:r w:rsidRPr="000C59B3">
        <w:rPr>
          <w:bCs/>
          <w:sz w:val="28"/>
          <w:szCs w:val="28"/>
          <w:lang w:eastAsia="ru-RU"/>
        </w:rPr>
        <w:t>.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758DE" w:rsidRPr="000C59B3" w:rsidRDefault="009758DE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DB4978" w:rsidRDefault="00DB4978" w:rsidP="00171543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F418B8" w:rsidRPr="000C59B3" w:rsidRDefault="00F418B8" w:rsidP="00675D7C">
      <w:pPr>
        <w:autoSpaceDE w:val="0"/>
        <w:autoSpaceDN w:val="0"/>
        <w:adjustRightInd w:val="0"/>
        <w:spacing w:after="0" w:line="240" w:lineRule="auto"/>
        <w:ind w:left="4253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lastRenderedPageBreak/>
        <w:t>Приложение № 4</w:t>
      </w:r>
    </w:p>
    <w:p w:rsidR="00997309" w:rsidRPr="000C59B3" w:rsidRDefault="00F418B8" w:rsidP="00675D7C">
      <w:pPr>
        <w:autoSpaceDE w:val="0"/>
        <w:autoSpaceDN w:val="0"/>
        <w:adjustRightInd w:val="0"/>
        <w:spacing w:after="0" w:line="240" w:lineRule="auto"/>
        <w:ind w:left="4253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к Административному регламенту                                                                                                                           </w:t>
      </w:r>
      <w:r w:rsidR="00997309" w:rsidRPr="000C59B3">
        <w:rPr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по предоставлению муниципальной услуги </w:t>
      </w:r>
    </w:p>
    <w:p w:rsidR="00997309" w:rsidRPr="000C59B3" w:rsidRDefault="00997309" w:rsidP="00675D7C">
      <w:pPr>
        <w:autoSpaceDE w:val="0"/>
        <w:autoSpaceDN w:val="0"/>
        <w:adjustRightInd w:val="0"/>
        <w:spacing w:after="0" w:line="240" w:lineRule="auto"/>
        <w:ind w:left="4253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«Заключение договора социального найма </w:t>
      </w:r>
    </w:p>
    <w:p w:rsidR="00997309" w:rsidRPr="000C59B3" w:rsidRDefault="00997309" w:rsidP="00675D7C">
      <w:pPr>
        <w:autoSpaceDE w:val="0"/>
        <w:autoSpaceDN w:val="0"/>
        <w:adjustRightInd w:val="0"/>
        <w:spacing w:after="0" w:line="240" w:lineRule="auto"/>
        <w:ind w:left="4253"/>
        <w:jc w:val="right"/>
        <w:rPr>
          <w:bCs/>
          <w:sz w:val="28"/>
          <w:szCs w:val="28"/>
          <w:lang w:eastAsia="ru-RU"/>
        </w:rPr>
      </w:pPr>
      <w:r w:rsidRPr="000C59B3">
        <w:rPr>
          <w:bCs/>
          <w:sz w:val="28"/>
          <w:szCs w:val="28"/>
          <w:lang w:eastAsia="ru-RU"/>
        </w:rPr>
        <w:t xml:space="preserve">жилого помещения муниципального жилищного фонда»  </w:t>
      </w: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997309" w:rsidRPr="000C59B3" w:rsidRDefault="00997309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bookmarkStart w:id="3" w:name="P618"/>
      <w:bookmarkEnd w:id="3"/>
      <w:r w:rsidRPr="000C59B3">
        <w:rPr>
          <w:b/>
          <w:bCs/>
          <w:sz w:val="28"/>
          <w:szCs w:val="28"/>
          <w:lang w:eastAsia="ru-RU"/>
        </w:rPr>
        <w:t>БЛОК-СХЕМА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ПОСЛЕДОВАТЕЛЬНОСТИ ВЫПОЛНЕНИЯ ДЕЙСТВИЙ ПО ПРЕДОСТАВЛЕНИЮ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МУНИЦИПАЛЬНОЙ УСЛУГИ "ЗАКЛЮЧЕНИЕ ДОГОВОРА СОЦИАЛЬНОГО НАЙМА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ЖИЛОГО ПОМЕЩЕНИЯ МУНИЦИПАЛЬНОГО ЖИЛИЩНОГО ФОНДА"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Прием заявления и документов,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proofErr w:type="gramStart"/>
      <w:r w:rsidRPr="000C59B3">
        <w:rPr>
          <w:b/>
          <w:bCs/>
          <w:sz w:val="28"/>
          <w:szCs w:val="28"/>
          <w:lang w:eastAsia="ru-RU"/>
        </w:rPr>
        <w:t>необходимых</w:t>
      </w:r>
      <w:proofErr w:type="gramEnd"/>
      <w:r w:rsidRPr="000C59B3">
        <w:rPr>
          <w:b/>
          <w:bCs/>
          <w:sz w:val="28"/>
          <w:szCs w:val="28"/>
          <w:lang w:eastAsia="ru-RU"/>
        </w:rPr>
        <w:t xml:space="preserve"> для предоставления муниципальной услуги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sym w:font="Symbol" w:char="F0AF"/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Регистрация заявления и документов,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proofErr w:type="gramStart"/>
      <w:r w:rsidRPr="000C59B3">
        <w:rPr>
          <w:b/>
          <w:bCs/>
          <w:sz w:val="28"/>
          <w:szCs w:val="28"/>
          <w:lang w:eastAsia="ru-RU"/>
        </w:rPr>
        <w:t>необходимых</w:t>
      </w:r>
      <w:proofErr w:type="gramEnd"/>
      <w:r w:rsidRPr="000C59B3">
        <w:rPr>
          <w:b/>
          <w:bCs/>
          <w:sz w:val="28"/>
          <w:szCs w:val="28"/>
          <w:lang w:eastAsia="ru-RU"/>
        </w:rPr>
        <w:t xml:space="preserve"> для предоставления муниципальной услуги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sym w:font="Symbol" w:char="F0AF"/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Обработка и предварительное рассмотрение заявления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и представленных документов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sym w:font="Symbol" w:char="F0AF"/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Формирование и направление межведомственных запросов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в органы (организации), участвующие в предоставлении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муниципальной услуги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sym w:font="Symbol" w:char="F0AF"/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Принятие решения о предоставлении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(об отказе в предоставлении) муниципальной услуги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sym w:font="Symbol" w:char="F0AF"/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Выдача документа, являющегося результатом</w:t>
      </w:r>
    </w:p>
    <w:p w:rsidR="00F418B8" w:rsidRPr="000C59B3" w:rsidRDefault="00F418B8" w:rsidP="00F418B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  <w:r w:rsidRPr="000C59B3">
        <w:rPr>
          <w:b/>
          <w:bCs/>
          <w:sz w:val="28"/>
          <w:szCs w:val="28"/>
          <w:lang w:eastAsia="ru-RU"/>
        </w:rPr>
        <w:t>предоставления муниципальной услуги</w:t>
      </w:r>
    </w:p>
    <w:sectPr w:rsidR="00F418B8" w:rsidRPr="000C59B3" w:rsidSect="00675D7C">
      <w:headerReference w:type="default" r:id="rId23"/>
      <w:pgSz w:w="11906" w:h="16838"/>
      <w:pgMar w:top="0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6744" w:rsidRDefault="007B6744" w:rsidP="00A214B4">
      <w:pPr>
        <w:spacing w:after="0" w:line="240" w:lineRule="auto"/>
      </w:pPr>
      <w:r>
        <w:separator/>
      </w:r>
    </w:p>
  </w:endnote>
  <w:endnote w:type="continuationSeparator" w:id="1">
    <w:p w:rsidR="007B6744" w:rsidRDefault="007B6744" w:rsidP="00A21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6744" w:rsidRDefault="007B6744" w:rsidP="00A214B4">
      <w:pPr>
        <w:spacing w:after="0" w:line="240" w:lineRule="auto"/>
      </w:pPr>
      <w:r>
        <w:separator/>
      </w:r>
    </w:p>
  </w:footnote>
  <w:footnote w:type="continuationSeparator" w:id="1">
    <w:p w:rsidR="007B6744" w:rsidRDefault="007B6744" w:rsidP="00A21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8B8" w:rsidRDefault="00F418B8">
    <w:pPr>
      <w:pStyle w:val="a7"/>
      <w:jc w:val="center"/>
    </w:pPr>
  </w:p>
  <w:p w:rsidR="00F418B8" w:rsidRDefault="00F418B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0263B6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576A2"/>
    <w:multiLevelType w:val="hybridMultilevel"/>
    <w:tmpl w:val="E416B054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14C19E3"/>
    <w:multiLevelType w:val="singleLevel"/>
    <w:tmpl w:val="8B34F0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CC53AAA"/>
    <w:multiLevelType w:val="multilevel"/>
    <w:tmpl w:val="020E4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15650"/>
    <w:multiLevelType w:val="hybridMultilevel"/>
    <w:tmpl w:val="F44EF324"/>
    <w:lvl w:ilvl="0" w:tplc="F06297F6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>
    <w:nsid w:val="3E3B2210"/>
    <w:multiLevelType w:val="hybridMultilevel"/>
    <w:tmpl w:val="F006D6EA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3442C47"/>
    <w:multiLevelType w:val="hybridMultilevel"/>
    <w:tmpl w:val="7606698A"/>
    <w:lvl w:ilvl="0" w:tplc="3220689C">
      <w:start w:val="1"/>
      <w:numFmt w:val="decimal"/>
      <w:suff w:val="space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4E1BB9"/>
    <w:multiLevelType w:val="hybridMultilevel"/>
    <w:tmpl w:val="67ACB506"/>
    <w:lvl w:ilvl="0" w:tplc="4DA62B4E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1">
    <w:nsid w:val="6729516B"/>
    <w:multiLevelType w:val="singleLevel"/>
    <w:tmpl w:val="67745650"/>
    <w:lvl w:ilvl="0">
      <w:start w:val="2"/>
      <w:numFmt w:val="decimal"/>
      <w:lvlText w:val="%1)"/>
      <w:legacy w:legacy="1" w:legacySpace="0" w:legacyIndent="3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6C0E1261"/>
    <w:multiLevelType w:val="hybridMultilevel"/>
    <w:tmpl w:val="901628BE"/>
    <w:lvl w:ilvl="0" w:tplc="6A10645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CAB7E89"/>
    <w:multiLevelType w:val="hybridMultilevel"/>
    <w:tmpl w:val="65A01AF6"/>
    <w:lvl w:ilvl="0" w:tplc="4DA62B4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8"/>
  </w:num>
  <w:num w:numId="5">
    <w:abstractNumId w:val="11"/>
    <w:lvlOverride w:ilvl="0">
      <w:startOverride w:val="2"/>
    </w:lvlOverride>
  </w:num>
  <w:num w:numId="6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3"/>
    <w:lvlOverride w:ilvl="0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2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5"/>
  </w:num>
  <w:num w:numId="12">
    <w:abstractNumId w:val="4"/>
  </w:num>
  <w:num w:numId="13">
    <w:abstractNumId w:val="10"/>
  </w:num>
  <w:num w:numId="14">
    <w:abstractNumId w:val="2"/>
  </w:num>
  <w:num w:numId="15">
    <w:abstractNumId w:val="12"/>
  </w:num>
  <w:num w:numId="16">
    <w:abstractNumId w:val="7"/>
  </w:num>
  <w:num w:numId="17">
    <w:abstractNumId w:val="11"/>
  </w:num>
  <w:num w:numId="18">
    <w:abstractNumId w:val="3"/>
  </w:num>
  <w:num w:numId="19">
    <w:abstractNumId w:val="6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6A99"/>
    <w:rsid w:val="00034EEC"/>
    <w:rsid w:val="00052AFF"/>
    <w:rsid w:val="0005403D"/>
    <w:rsid w:val="0009303C"/>
    <w:rsid w:val="000C59B3"/>
    <w:rsid w:val="0013667B"/>
    <w:rsid w:val="00143196"/>
    <w:rsid w:val="00145D06"/>
    <w:rsid w:val="00171543"/>
    <w:rsid w:val="00181881"/>
    <w:rsid w:val="001D29B3"/>
    <w:rsid w:val="001D3747"/>
    <w:rsid w:val="001F340E"/>
    <w:rsid w:val="001F3FE1"/>
    <w:rsid w:val="00243C4B"/>
    <w:rsid w:val="002D6C5C"/>
    <w:rsid w:val="00317954"/>
    <w:rsid w:val="00323D67"/>
    <w:rsid w:val="00466A99"/>
    <w:rsid w:val="00466F93"/>
    <w:rsid w:val="00470C89"/>
    <w:rsid w:val="004D7E53"/>
    <w:rsid w:val="004F716D"/>
    <w:rsid w:val="005439F5"/>
    <w:rsid w:val="0057152B"/>
    <w:rsid w:val="00583BF7"/>
    <w:rsid w:val="00591BAC"/>
    <w:rsid w:val="005F3786"/>
    <w:rsid w:val="00607123"/>
    <w:rsid w:val="00625A78"/>
    <w:rsid w:val="00626371"/>
    <w:rsid w:val="00675D7C"/>
    <w:rsid w:val="007B6744"/>
    <w:rsid w:val="007F700D"/>
    <w:rsid w:val="00810480"/>
    <w:rsid w:val="008A4818"/>
    <w:rsid w:val="00933ECA"/>
    <w:rsid w:val="00950933"/>
    <w:rsid w:val="009758DE"/>
    <w:rsid w:val="00997309"/>
    <w:rsid w:val="009C2A04"/>
    <w:rsid w:val="009E581B"/>
    <w:rsid w:val="00A214B4"/>
    <w:rsid w:val="00A75E30"/>
    <w:rsid w:val="00B00385"/>
    <w:rsid w:val="00B36961"/>
    <w:rsid w:val="00B46283"/>
    <w:rsid w:val="00B61214"/>
    <w:rsid w:val="00B85E41"/>
    <w:rsid w:val="00B93DD8"/>
    <w:rsid w:val="00BC0D92"/>
    <w:rsid w:val="00C05FAA"/>
    <w:rsid w:val="00C535C5"/>
    <w:rsid w:val="00CF4858"/>
    <w:rsid w:val="00DB4978"/>
    <w:rsid w:val="00DC3438"/>
    <w:rsid w:val="00E77595"/>
    <w:rsid w:val="00ED07FD"/>
    <w:rsid w:val="00F418B8"/>
    <w:rsid w:val="00F9458D"/>
    <w:rsid w:val="00FB5D5C"/>
    <w:rsid w:val="00FD6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4B4"/>
    <w:pPr>
      <w:spacing w:after="160" w:line="254" w:lineRule="auto"/>
    </w:pPr>
    <w:rPr>
      <w:sz w:val="24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unhideWhenUsed/>
    <w:qFormat/>
    <w:rsid w:val="00A214B4"/>
    <w:pPr>
      <w:keepNext/>
      <w:spacing w:after="0" w:line="240" w:lineRule="auto"/>
      <w:jc w:val="center"/>
      <w:outlineLvl w:val="1"/>
    </w:pPr>
    <w:rPr>
      <w:rFonts w:eastAsia="Times New Roman"/>
      <w:b/>
      <w:bCs/>
      <w:sz w:val="20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unhideWhenUsed/>
    <w:qFormat/>
    <w:rsid w:val="00A214B4"/>
    <w:pPr>
      <w:keepNext/>
      <w:spacing w:after="0" w:line="240" w:lineRule="auto"/>
      <w:jc w:val="center"/>
      <w:outlineLvl w:val="2"/>
    </w:pPr>
    <w:rPr>
      <w:rFonts w:eastAsia="Times New Roman"/>
      <w:b/>
      <w:bCs/>
      <w:caps/>
      <w:spacing w:val="20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unhideWhenUsed/>
    <w:qFormat/>
    <w:rsid w:val="00A214B4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unhideWhenUsed/>
    <w:qFormat/>
    <w:rsid w:val="00A214B4"/>
    <w:pPr>
      <w:keepNext/>
      <w:spacing w:after="0" w:line="240" w:lineRule="auto"/>
      <w:jc w:val="right"/>
      <w:outlineLvl w:val="4"/>
    </w:pPr>
    <w:rPr>
      <w:rFonts w:eastAsia="Times New Roman"/>
      <w:b/>
      <w:bCs/>
      <w:spacing w:val="20"/>
      <w:sz w:val="32"/>
      <w:szCs w:val="32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sid w:val="00A214B4"/>
    <w:rPr>
      <w:rFonts w:eastAsia="Times New Roman" w:cs="Times New Roman"/>
      <w:b/>
      <w:bCs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A214B4"/>
    <w:rPr>
      <w:rFonts w:eastAsia="Times New Roman" w:cs="Times New Roman"/>
      <w:b/>
      <w:bCs/>
      <w:caps/>
      <w:spacing w:val="20"/>
      <w:sz w:val="32"/>
      <w:szCs w:val="32"/>
      <w:lang w:eastAsia="ru-RU"/>
    </w:rPr>
  </w:style>
  <w:style w:type="character" w:customStyle="1" w:styleId="40">
    <w:name w:val="Заголовок 4 Знак"/>
    <w:link w:val="4"/>
    <w:uiPriority w:val="99"/>
    <w:rsid w:val="00A214B4"/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A214B4"/>
    <w:rPr>
      <w:rFonts w:eastAsia="Times New Roman" w:cs="Times New Roman"/>
      <w:b/>
      <w:bCs/>
      <w:spacing w:val="20"/>
      <w:sz w:val="32"/>
      <w:szCs w:val="32"/>
      <w:u w:val="single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214B4"/>
  </w:style>
  <w:style w:type="character" w:styleId="a3">
    <w:name w:val="Hyperlink"/>
    <w:uiPriority w:val="99"/>
    <w:unhideWhenUsed/>
    <w:rsid w:val="00A214B4"/>
    <w:rPr>
      <w:color w:val="0000FF"/>
      <w:u w:val="single"/>
    </w:rPr>
  </w:style>
  <w:style w:type="character" w:customStyle="1" w:styleId="10">
    <w:name w:val="Просмотренная гиперссылка1"/>
    <w:uiPriority w:val="99"/>
    <w:semiHidden/>
    <w:unhideWhenUsed/>
    <w:rsid w:val="00A214B4"/>
    <w:rPr>
      <w:color w:val="800080"/>
      <w:u w:val="single"/>
    </w:rPr>
  </w:style>
  <w:style w:type="paragraph" w:styleId="a4">
    <w:name w:val="Normal (Web)"/>
    <w:basedOn w:val="a"/>
    <w:uiPriority w:val="99"/>
    <w:unhideWhenUsed/>
    <w:rsid w:val="00A214B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A214B4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сноски Знак"/>
    <w:link w:val="a5"/>
    <w:uiPriority w:val="99"/>
    <w:rsid w:val="00A214B4"/>
    <w:rPr>
      <w:rFonts w:eastAsia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214B4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2"/>
      <w:szCs w:val="20"/>
    </w:rPr>
  </w:style>
  <w:style w:type="character" w:customStyle="1" w:styleId="a8">
    <w:name w:val="Верхний колонтитул Знак"/>
    <w:link w:val="a7"/>
    <w:uiPriority w:val="99"/>
    <w:rsid w:val="00A214B4"/>
    <w:rPr>
      <w:rFonts w:ascii="Calibri" w:eastAsia="Calibri" w:hAnsi="Calibri" w:cs="Calibri"/>
      <w:sz w:val="22"/>
    </w:rPr>
  </w:style>
  <w:style w:type="paragraph" w:styleId="a9">
    <w:name w:val="footer"/>
    <w:basedOn w:val="a"/>
    <w:link w:val="aa"/>
    <w:uiPriority w:val="99"/>
    <w:unhideWhenUsed/>
    <w:rsid w:val="00A214B4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2"/>
      <w:szCs w:val="20"/>
    </w:rPr>
  </w:style>
  <w:style w:type="character" w:customStyle="1" w:styleId="aa">
    <w:name w:val="Нижний колонтитул Знак"/>
    <w:link w:val="a9"/>
    <w:uiPriority w:val="99"/>
    <w:rsid w:val="00A214B4"/>
    <w:rPr>
      <w:rFonts w:ascii="Calibri" w:eastAsia="Calibri" w:hAnsi="Calibri" w:cs="Calibri"/>
      <w:sz w:val="22"/>
    </w:rPr>
  </w:style>
  <w:style w:type="paragraph" w:styleId="ab">
    <w:name w:val="Body Text Indent"/>
    <w:basedOn w:val="a"/>
    <w:link w:val="ac"/>
    <w:uiPriority w:val="99"/>
    <w:unhideWhenUsed/>
    <w:rsid w:val="00A214B4"/>
    <w:pPr>
      <w:spacing w:after="0" w:line="240" w:lineRule="auto"/>
      <w:ind w:firstLine="709"/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c">
    <w:name w:val="Основной текст с отступом Знак"/>
    <w:link w:val="ab"/>
    <w:uiPriority w:val="99"/>
    <w:rsid w:val="00A214B4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214B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A214B4"/>
    <w:rPr>
      <w:rFonts w:ascii="Tahoma" w:eastAsia="Calibri" w:hAnsi="Tahoma" w:cs="Tahoma"/>
      <w:sz w:val="16"/>
      <w:szCs w:val="16"/>
    </w:rPr>
  </w:style>
  <w:style w:type="paragraph" w:styleId="af">
    <w:name w:val="No Spacing"/>
    <w:link w:val="af0"/>
    <w:uiPriority w:val="1"/>
    <w:qFormat/>
    <w:rsid w:val="00A214B4"/>
    <w:rPr>
      <w:rFonts w:eastAsia="Times New Roman"/>
    </w:rPr>
  </w:style>
  <w:style w:type="paragraph" w:styleId="af1">
    <w:name w:val="List Paragraph"/>
    <w:basedOn w:val="a"/>
    <w:uiPriority w:val="34"/>
    <w:qFormat/>
    <w:rsid w:val="00A214B4"/>
    <w:pPr>
      <w:spacing w:after="0" w:line="276" w:lineRule="auto"/>
      <w:ind w:left="720"/>
    </w:pPr>
    <w:rPr>
      <w:rFonts w:ascii="Calibri" w:hAnsi="Calibri" w:cs="Calibri"/>
      <w:sz w:val="22"/>
    </w:rPr>
  </w:style>
  <w:style w:type="paragraph" w:customStyle="1" w:styleId="ConsPlusNormal">
    <w:name w:val="ConsPlusNormal"/>
    <w:rsid w:val="00A214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1">
    <w:name w:val="Обычный1"/>
    <w:uiPriority w:val="99"/>
    <w:rsid w:val="00A214B4"/>
    <w:pPr>
      <w:snapToGrid w:val="0"/>
    </w:pPr>
    <w:rPr>
      <w:rFonts w:ascii="Arial" w:eastAsia="Times New Roman" w:hAnsi="Arial" w:cs="Arial"/>
      <w:sz w:val="18"/>
      <w:szCs w:val="18"/>
    </w:rPr>
  </w:style>
  <w:style w:type="paragraph" w:customStyle="1" w:styleId="Heading">
    <w:name w:val="Heading"/>
    <w:uiPriority w:val="99"/>
    <w:rsid w:val="00A214B4"/>
    <w:pPr>
      <w:snapToGri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A214B4"/>
    <w:pPr>
      <w:snapToGrid w:val="0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rsid w:val="00A214B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formattext">
    <w:name w:val="formattext"/>
    <w:uiPriority w:val="99"/>
    <w:rsid w:val="00A214B4"/>
    <w:pPr>
      <w:widowControl w:val="0"/>
      <w:autoSpaceDE w:val="0"/>
      <w:autoSpaceDN w:val="0"/>
      <w:adjustRightInd w:val="0"/>
    </w:pPr>
    <w:rPr>
      <w:rFonts w:eastAsia="Times New Roman"/>
      <w:sz w:val="18"/>
      <w:szCs w:val="18"/>
    </w:rPr>
  </w:style>
  <w:style w:type="paragraph" w:customStyle="1" w:styleId="headertext">
    <w:name w:val="headertext"/>
    <w:uiPriority w:val="99"/>
    <w:rsid w:val="00A214B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styleId="af2">
    <w:name w:val="footnote reference"/>
    <w:uiPriority w:val="99"/>
    <w:semiHidden/>
    <w:unhideWhenUsed/>
    <w:rsid w:val="00A214B4"/>
    <w:rPr>
      <w:vertAlign w:val="superscript"/>
    </w:rPr>
  </w:style>
  <w:style w:type="character" w:styleId="af3">
    <w:name w:val="FollowedHyperlink"/>
    <w:uiPriority w:val="99"/>
    <w:semiHidden/>
    <w:unhideWhenUsed/>
    <w:rsid w:val="00A214B4"/>
    <w:rPr>
      <w:color w:val="954F72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4D7E53"/>
  </w:style>
  <w:style w:type="character" w:styleId="af4">
    <w:name w:val="Emphasis"/>
    <w:uiPriority w:val="99"/>
    <w:qFormat/>
    <w:rsid w:val="004D7E53"/>
    <w:rPr>
      <w:i/>
      <w:iCs/>
    </w:rPr>
  </w:style>
  <w:style w:type="paragraph" w:customStyle="1" w:styleId="ConsPlusTitle">
    <w:name w:val="ConsPlusTitle"/>
    <w:rsid w:val="00F418B8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TitlePage">
    <w:name w:val="ConsPlusTitlePage"/>
    <w:rsid w:val="00F418B8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f0">
    <w:name w:val="Без интервала Знак"/>
    <w:link w:val="af"/>
    <w:uiPriority w:val="1"/>
    <w:rsid w:val="000C59B3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sheglovo.ru" TargetMode="External"/><Relationship Id="rId13" Type="http://schemas.openxmlformats.org/officeDocument/2006/relationships/hyperlink" Target="consultantplus://offline/ref=9EE15D3F71C8556538283B81FCEAE062BB3A2766A77234287D7894EF4328V2K" TargetMode="External"/><Relationship Id="rId18" Type="http://schemas.openxmlformats.org/officeDocument/2006/relationships/hyperlink" Target="consultantplus://offline/ref=9EE15D3F71C8556538283B81FCEAE062BB302066A17234287D7894EF4328V2K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admin@sheglovo.ru" TargetMode="External"/><Relationship Id="rId7" Type="http://schemas.openxmlformats.org/officeDocument/2006/relationships/hyperlink" Target="mailto:admin@sheglovo.ru" TargetMode="External"/><Relationship Id="rId12" Type="http://schemas.openxmlformats.org/officeDocument/2006/relationships/hyperlink" Target="consultantplus://offline/ref=9EE15D3F71C8556538283B81FCEAE062BB3A2763AC27632A2C2D9A2EVAK" TargetMode="External"/><Relationship Id="rId17" Type="http://schemas.openxmlformats.org/officeDocument/2006/relationships/hyperlink" Target="consultantplus://offline/ref=9EE15D3F71C8556538283B81FCEAE062BB3A2363A07934287D7894EF4328V2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EE15D3F71C8556538283B81FCEAE062BB30216FA27334287D7894EF4328V2K" TargetMode="External"/><Relationship Id="rId20" Type="http://schemas.openxmlformats.org/officeDocument/2006/relationships/hyperlink" Target="consultantplus://offline/ref=18BCCD2EB540BD4976DB0BA2B843A0ACC041576FC7D29610F1D3261584e5U5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uslugi.ru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EE15D3F71C8556538283B81FCEAE062BB3A2766A77134287D7894EF4328V2K" TargetMode="External"/><Relationship Id="rId23" Type="http://schemas.openxmlformats.org/officeDocument/2006/relationships/header" Target="header1.xml"/><Relationship Id="rId10" Type="http://schemas.openxmlformats.org/officeDocument/2006/relationships/hyperlink" Target="http://gu.lenobl.ru" TargetMode="External"/><Relationship Id="rId19" Type="http://schemas.openxmlformats.org/officeDocument/2006/relationships/hyperlink" Target="consultantplus://offline/ref=9EE15D3F71C8556538283B81FCEAE062BC31256FAE7A6922752198ED24V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heglovo.ru" TargetMode="External"/><Relationship Id="rId14" Type="http://schemas.openxmlformats.org/officeDocument/2006/relationships/hyperlink" Target="consultantplus://offline/ref=9EE15D3F71C8556538283B81FCEAE062BB3A2764AE7234287D7894EF4328V2K" TargetMode="External"/><Relationship Id="rId22" Type="http://schemas.openxmlformats.org/officeDocument/2006/relationships/hyperlink" Target="http://www.mfc47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37</Pages>
  <Words>13030</Words>
  <Characters>74271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87127</CharactersWithSpaces>
  <SharedDoc>false</SharedDoc>
  <HLinks>
    <vt:vector size="108" baseType="variant">
      <vt:variant>
        <vt:i4>5177433</vt:i4>
      </vt:variant>
      <vt:variant>
        <vt:i4>51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5701754</vt:i4>
      </vt:variant>
      <vt:variant>
        <vt:i4>48</vt:i4>
      </vt:variant>
      <vt:variant>
        <vt:i4>0</vt:i4>
      </vt:variant>
      <vt:variant>
        <vt:i4>5</vt:i4>
      </vt:variant>
      <vt:variant>
        <vt:lpwstr>mailto:admin@sheglovo.ru</vt:lpwstr>
      </vt:variant>
      <vt:variant>
        <vt:lpwstr/>
      </vt:variant>
      <vt:variant>
        <vt:i4>3407984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P45</vt:lpwstr>
      </vt:variant>
      <vt:variant>
        <vt:i4>786521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consultantplus://offline/ref=18BCCD2EB540BD4976DB0BA2B843A0ACC041576FC7D29610F1D3261584e5U5L</vt:lpwstr>
      </vt:variant>
      <vt:variant>
        <vt:lpwstr/>
      </vt:variant>
      <vt:variant>
        <vt:i4>6422587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consultantplus://offline/ref=9EE15D3F71C8556538283B81FCEAE062BC31256FAE7A6922752198ED24V4K</vt:lpwstr>
      </vt:variant>
      <vt:variant>
        <vt:lpwstr/>
      </vt:variant>
      <vt:variant>
        <vt:i4>5636097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consultantplus://offline/ref=9EE15D3F71C8556538283B81FCEAE062BB302066A17234287D7894EF4328V2K</vt:lpwstr>
      </vt:variant>
      <vt:variant>
        <vt:lpwstr/>
      </vt:variant>
      <vt:variant>
        <vt:i4>5636188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consultantplus://offline/ref=9EE15D3F71C8556538283B81FCEAE062BB3A2363A07934287D7894EF4328V2K</vt:lpwstr>
      </vt:variant>
      <vt:variant>
        <vt:lpwstr/>
      </vt:variant>
      <vt:variant>
        <vt:i4>5636178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consultantplus://offline/ref=9EE15D3F71C8556538283B81FCEAE062BB30216FA27334287D7894EF4328V2K</vt:lpwstr>
      </vt:variant>
      <vt:variant>
        <vt:lpwstr/>
      </vt:variant>
      <vt:variant>
        <vt:i4>5636178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consultantplus://offline/ref=9EE15D3F71C8556538283B81FCEAE062BB3A2766A77134287D7894EF4328V2K</vt:lpwstr>
      </vt:variant>
      <vt:variant>
        <vt:lpwstr/>
      </vt:variant>
      <vt:variant>
        <vt:i4>5636097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consultantplus://offline/ref=9EE15D3F71C8556538283B81FCEAE062BB3A2764AE7234287D7894EF4328V2K</vt:lpwstr>
      </vt:variant>
      <vt:variant>
        <vt:lpwstr/>
      </vt:variant>
      <vt:variant>
        <vt:i4>5636177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consultantplus://offline/ref=9EE15D3F71C8556538283B81FCEAE062BB3A2766A77234287D7894EF4328V2K</vt:lpwstr>
      </vt:variant>
      <vt:variant>
        <vt:lpwstr/>
      </vt:variant>
      <vt:variant>
        <vt:i4>458766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consultantplus://offline/ref=9EE15D3F71C8556538283B81FCEAE062BB3A2763AC27632A2C2D9A2EVAK</vt:lpwstr>
      </vt:variant>
      <vt:variant>
        <vt:lpwstr/>
      </vt:variant>
      <vt:variant>
        <vt:i4>1703968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5832775</vt:i4>
      </vt:variant>
      <vt:variant>
        <vt:i4>9</vt:i4>
      </vt:variant>
      <vt:variant>
        <vt:i4>0</vt:i4>
      </vt:variant>
      <vt:variant>
        <vt:i4>5</vt:i4>
      </vt:variant>
      <vt:variant>
        <vt:lpwstr>http://gu.lenobl.ru/</vt:lpwstr>
      </vt:variant>
      <vt:variant>
        <vt:lpwstr/>
      </vt:variant>
      <vt:variant>
        <vt:i4>8126509</vt:i4>
      </vt:variant>
      <vt:variant>
        <vt:i4>6</vt:i4>
      </vt:variant>
      <vt:variant>
        <vt:i4>0</vt:i4>
      </vt:variant>
      <vt:variant>
        <vt:i4>5</vt:i4>
      </vt:variant>
      <vt:variant>
        <vt:lpwstr>http://www.sheglovo.ru/</vt:lpwstr>
      </vt:variant>
      <vt:variant>
        <vt:lpwstr/>
      </vt:variant>
      <vt:variant>
        <vt:i4>5701754</vt:i4>
      </vt:variant>
      <vt:variant>
        <vt:i4>3</vt:i4>
      </vt:variant>
      <vt:variant>
        <vt:i4>0</vt:i4>
      </vt:variant>
      <vt:variant>
        <vt:i4>5</vt:i4>
      </vt:variant>
      <vt:variant>
        <vt:lpwstr>mailto:admin@sheglovo.ru</vt:lpwstr>
      </vt:variant>
      <vt:variant>
        <vt:lpwstr/>
      </vt:variant>
      <vt:variant>
        <vt:i4>5701754</vt:i4>
      </vt:variant>
      <vt:variant>
        <vt:i4>0</vt:i4>
      </vt:variant>
      <vt:variant>
        <vt:i4>0</vt:i4>
      </vt:variant>
      <vt:variant>
        <vt:i4>5</vt:i4>
      </vt:variant>
      <vt:variant>
        <vt:lpwstr>mailto:admin@sheglovo.ru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3</cp:revision>
  <cp:lastPrinted>2018-03-21T07:38:00Z</cp:lastPrinted>
  <dcterms:created xsi:type="dcterms:W3CDTF">2018-04-23T13:20:00Z</dcterms:created>
  <dcterms:modified xsi:type="dcterms:W3CDTF">2018-04-23T13:30:00Z</dcterms:modified>
</cp:coreProperties>
</file>