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389" w:rsidRDefault="00107389" w:rsidP="001073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" cy="755650"/>
            <wp:effectExtent l="0" t="0" r="0" b="6350"/>
            <wp:docPr id="2" name="Рисунок 2" descr="Описание: 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5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389" w:rsidRDefault="00107389" w:rsidP="001073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107389" w:rsidRDefault="00107389" w:rsidP="001073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«ЩЕГЛОВСКОЕ СЕЛЬСКОЕ ПОСЕЛЕНИЕ» </w:t>
      </w:r>
    </w:p>
    <w:p w:rsidR="00107389" w:rsidRDefault="00107389" w:rsidP="001073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107389" w:rsidRDefault="00107389" w:rsidP="001073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07389" w:rsidRDefault="00107389" w:rsidP="001073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107389" w:rsidRDefault="00107389" w:rsidP="0010738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07389" w:rsidRDefault="00107389" w:rsidP="001073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389" w:rsidRDefault="00107389" w:rsidP="001073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389" w:rsidRDefault="00107389" w:rsidP="0010738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05.11.2015 г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A6325F">
        <w:rPr>
          <w:rFonts w:ascii="Times New Roman" w:hAnsi="Times New Roman" w:cs="Times New Roman"/>
          <w:sz w:val="28"/>
          <w:szCs w:val="28"/>
        </w:rPr>
        <w:t>7.2/15</w:t>
      </w:r>
    </w:p>
    <w:p w:rsidR="00107389" w:rsidRDefault="00107389" w:rsidP="0010738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Щеглово</w:t>
      </w: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0AF" w:rsidRPr="004A10AF" w:rsidRDefault="004A10AF" w:rsidP="004A1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0AF" w:rsidRDefault="004A10AF" w:rsidP="00107389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E3319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2016</w:t>
      </w:r>
      <w:r w:rsidRPr="004A1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коэффициента</w:t>
      </w:r>
      <w:r w:rsidR="0010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10A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инфляции для расчёта арендной  платы по</w:t>
      </w:r>
      <w:r w:rsidR="0010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1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договорам аренды нежилых помещений </w:t>
      </w:r>
      <w:r w:rsidR="0010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10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r w:rsidR="0010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недвижимого  имущества, находящихся в муниципальной </w:t>
      </w:r>
      <w:r w:rsidRPr="004A1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</w:t>
      </w:r>
      <w:r w:rsidR="0010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10A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образовании «Щегловское</w:t>
      </w:r>
      <w:r w:rsidR="0010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1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поселение»</w:t>
      </w:r>
    </w:p>
    <w:p w:rsidR="00107389" w:rsidRPr="00107389" w:rsidRDefault="00107389" w:rsidP="00107389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0AF" w:rsidRPr="00107389" w:rsidRDefault="004A10AF" w:rsidP="004A10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107389">
        <w:rPr>
          <w:rFonts w:ascii="Times New Roman" w:eastAsia="Times New Roman" w:hAnsi="Times New Roman" w:cs="Times New Roman"/>
          <w:sz w:val="24"/>
          <w:szCs w:val="28"/>
          <w:lang w:eastAsia="ru-RU"/>
        </w:rPr>
        <w:t>В целях совершенствования управления и распоряжения муниципальным имуществом, находящимся в собственности муниципального образования «Щегловское сельское поселение» Всеволожского муниципального района Ленинградской области, и, на основании данных об инфляции в 2015 году к тому же периоду 2014 года на платные услуги по Ленинградской области, предоставленных Всеволожским районным отделом государственной ста</w:t>
      </w:r>
      <w:r w:rsidR="00107389">
        <w:rPr>
          <w:rFonts w:ascii="Times New Roman" w:eastAsia="Times New Roman" w:hAnsi="Times New Roman" w:cs="Times New Roman"/>
          <w:sz w:val="24"/>
          <w:szCs w:val="28"/>
          <w:lang w:eastAsia="ru-RU"/>
        </w:rPr>
        <w:t>тистики, совет депутатов принял</w:t>
      </w:r>
      <w:proofErr w:type="gramEnd"/>
    </w:p>
    <w:p w:rsidR="004A10AF" w:rsidRPr="004A10AF" w:rsidRDefault="004A10AF" w:rsidP="004A10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AF" w:rsidRPr="004A10AF" w:rsidRDefault="004A10AF" w:rsidP="004A10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0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A10AF" w:rsidRPr="004A10AF" w:rsidRDefault="004A10AF" w:rsidP="004A10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Применить с 1 января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для расчёта арендной платы по договорам аренды за нежилые помещения коэффициент инфляции к </w:t>
      </w:r>
      <w:r w:rsidRPr="00107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стоимости </w:t>
      </w:r>
      <w:proofErr w:type="gramStart"/>
      <w:r w:rsidRPr="001073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 одного квадратного метра общей площади объектов недвижимости</w:t>
      </w:r>
      <w:proofErr w:type="gramEnd"/>
      <w:r w:rsidRPr="00107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Всеволожскому району, применяемой в 2015 году, равный 1,08</w:t>
      </w:r>
      <w:r w:rsidR="00107389" w:rsidRPr="001073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680"/>
        <w:gridCol w:w="1613"/>
        <w:gridCol w:w="1731"/>
        <w:gridCol w:w="1560"/>
        <w:gridCol w:w="1701"/>
      </w:tblGrid>
      <w:tr w:rsidR="004A10AF" w:rsidRPr="004A10AF" w:rsidTr="00D036C2">
        <w:tc>
          <w:tcPr>
            <w:tcW w:w="1701" w:type="dxa"/>
          </w:tcPr>
          <w:p w:rsidR="004A10AF" w:rsidRPr="004A10AF" w:rsidRDefault="004A10AF" w:rsidP="004A1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Тип здания </w:t>
            </w:r>
          </w:p>
        </w:tc>
        <w:tc>
          <w:tcPr>
            <w:tcW w:w="1680" w:type="dxa"/>
          </w:tcPr>
          <w:p w:rsidR="004A10AF" w:rsidRPr="004A10AF" w:rsidRDefault="004A10AF" w:rsidP="004A1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кирпичные </w:t>
            </w:r>
          </w:p>
        </w:tc>
        <w:tc>
          <w:tcPr>
            <w:tcW w:w="1613" w:type="dxa"/>
          </w:tcPr>
          <w:p w:rsidR="004A10AF" w:rsidRPr="004A10AF" w:rsidRDefault="004A10AF" w:rsidP="004A1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панельные</w:t>
            </w:r>
          </w:p>
        </w:tc>
        <w:tc>
          <w:tcPr>
            <w:tcW w:w="1731" w:type="dxa"/>
          </w:tcPr>
          <w:p w:rsidR="004A10AF" w:rsidRPr="004A10AF" w:rsidRDefault="004A10AF" w:rsidP="004A1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деревянные</w:t>
            </w:r>
          </w:p>
        </w:tc>
        <w:tc>
          <w:tcPr>
            <w:tcW w:w="1560" w:type="dxa"/>
          </w:tcPr>
          <w:p w:rsidR="004A10AF" w:rsidRPr="004A10AF" w:rsidRDefault="004A10AF" w:rsidP="004A1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ангары</w:t>
            </w:r>
          </w:p>
          <w:p w:rsidR="004A10AF" w:rsidRPr="004A10AF" w:rsidRDefault="004A10AF" w:rsidP="004A1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утепл</w:t>
            </w:r>
            <w:proofErr w:type="gramStart"/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.и</w:t>
            </w:r>
            <w:proofErr w:type="spellEnd"/>
            <w:proofErr w:type="gramEnd"/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холодные) средняя</w:t>
            </w:r>
          </w:p>
        </w:tc>
        <w:tc>
          <w:tcPr>
            <w:tcW w:w="1701" w:type="dxa"/>
          </w:tcPr>
          <w:p w:rsidR="004A10AF" w:rsidRPr="004A10AF" w:rsidRDefault="004A10AF" w:rsidP="004A1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павильоны</w:t>
            </w:r>
          </w:p>
        </w:tc>
      </w:tr>
      <w:tr w:rsidR="004A10AF" w:rsidRPr="004A10AF" w:rsidTr="00D036C2">
        <w:tc>
          <w:tcPr>
            <w:tcW w:w="1701" w:type="dxa"/>
          </w:tcPr>
          <w:p w:rsidR="004A10AF" w:rsidRPr="004A10AF" w:rsidRDefault="004A10AF" w:rsidP="004A1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</w:t>
            </w:r>
          </w:p>
          <w:p w:rsidR="004A10AF" w:rsidRPr="004A10AF" w:rsidRDefault="004A10AF" w:rsidP="004A1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1 кв. м"/>
              </w:smartTagPr>
              <w:r w:rsidRPr="004A10AF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 кв. м</w:t>
              </w:r>
            </w:smartTag>
            <w:r w:rsidRPr="004A1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(руб.) в 2014 году</w:t>
            </w:r>
          </w:p>
        </w:tc>
        <w:tc>
          <w:tcPr>
            <w:tcW w:w="1680" w:type="dxa"/>
          </w:tcPr>
          <w:p w:rsidR="004A10AF" w:rsidRPr="004A10AF" w:rsidRDefault="004A10AF" w:rsidP="004A1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26263</w:t>
            </w:r>
          </w:p>
        </w:tc>
        <w:tc>
          <w:tcPr>
            <w:tcW w:w="1613" w:type="dxa"/>
          </w:tcPr>
          <w:p w:rsidR="004A10AF" w:rsidRPr="004A10AF" w:rsidRDefault="004A10AF" w:rsidP="004A1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25190</w:t>
            </w:r>
          </w:p>
        </w:tc>
        <w:tc>
          <w:tcPr>
            <w:tcW w:w="1731" w:type="dxa"/>
          </w:tcPr>
          <w:p w:rsidR="004A10AF" w:rsidRPr="004A10AF" w:rsidRDefault="004A10AF" w:rsidP="004A1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17799</w:t>
            </w:r>
          </w:p>
        </w:tc>
        <w:tc>
          <w:tcPr>
            <w:tcW w:w="1560" w:type="dxa"/>
          </w:tcPr>
          <w:p w:rsidR="004A10AF" w:rsidRPr="004A10AF" w:rsidRDefault="004A10AF" w:rsidP="004A1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12166</w:t>
            </w:r>
          </w:p>
        </w:tc>
        <w:tc>
          <w:tcPr>
            <w:tcW w:w="1701" w:type="dxa"/>
          </w:tcPr>
          <w:p w:rsidR="004A10AF" w:rsidRPr="004A10AF" w:rsidRDefault="004A10AF" w:rsidP="004A1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12129</w:t>
            </w:r>
          </w:p>
        </w:tc>
      </w:tr>
    </w:tbl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2. Опубликовать настоящее решение в газете «Щегловские вести».</w:t>
      </w: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</w:t>
      </w: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 вступает в силу с 01 января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Контроль за исполнением решения возложить на постоянную комиссию совета депутатов по бюджету, налогам, инвестициям, торговле, предпринимательству и бытовому обслуживанию.</w:t>
      </w: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AF" w:rsidRPr="004A10AF" w:rsidRDefault="004A10AF" w:rsidP="004A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Ю.А. Паламарчук</w:t>
      </w:r>
    </w:p>
    <w:p w:rsidR="00BE7485" w:rsidRDefault="00BE7485"/>
    <w:sectPr w:rsidR="00BE7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CE"/>
    <w:rsid w:val="00107389"/>
    <w:rsid w:val="00113E66"/>
    <w:rsid w:val="004A10AF"/>
    <w:rsid w:val="008845CE"/>
    <w:rsid w:val="00A6325F"/>
    <w:rsid w:val="00BE7485"/>
    <w:rsid w:val="00E3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1429</Characters>
  <Application>Microsoft Office Word</Application>
  <DocSecurity>0</DocSecurity>
  <Lines>11</Lines>
  <Paragraphs>3</Paragraphs>
  <ScaleCrop>false</ScaleCrop>
  <Company>diakov.net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user</cp:lastModifiedBy>
  <cp:revision>7</cp:revision>
  <dcterms:created xsi:type="dcterms:W3CDTF">2015-10-29T10:01:00Z</dcterms:created>
  <dcterms:modified xsi:type="dcterms:W3CDTF">2015-11-09T12:40:00Z</dcterms:modified>
</cp:coreProperties>
</file>